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C0" w:rsidRPr="004A4024" w:rsidRDefault="00D939C0">
      <w:pPr>
        <w:widowControl/>
        <w:ind w:firstLine="0"/>
        <w:jc w:val="center"/>
        <w:rPr>
          <w:b/>
          <w:position w:val="7"/>
          <w:sz w:val="24"/>
          <w:szCs w:val="24"/>
          <w:u w:val="single"/>
          <w:lang w:val="es-ES"/>
        </w:rPr>
      </w:pPr>
      <w:bookmarkStart w:id="0" w:name="_GoBack"/>
      <w:bookmarkEnd w:id="0"/>
      <w:r w:rsidRPr="004A4024">
        <w:rPr>
          <w:b/>
          <w:position w:val="7"/>
          <w:sz w:val="24"/>
          <w:szCs w:val="24"/>
          <w:u w:val="single"/>
          <w:lang w:val="es-ES"/>
        </w:rPr>
        <w:t>HISTORIA DE LA IGLESIA: EDADES MODERNA Y CONTEMPORÁNEA</w:t>
      </w:r>
    </w:p>
    <w:p w:rsidR="00D939C0" w:rsidRPr="004A4024" w:rsidRDefault="004A4024" w:rsidP="004A4024">
      <w:pPr>
        <w:widowControl/>
        <w:ind w:firstLine="0"/>
        <w:jc w:val="center"/>
        <w:rPr>
          <w:b/>
          <w:position w:val="7"/>
          <w:sz w:val="24"/>
          <w:szCs w:val="24"/>
          <w:lang w:val="es-ES"/>
        </w:rPr>
      </w:pPr>
      <w:r w:rsidRPr="004A4024">
        <w:rPr>
          <w:b/>
          <w:position w:val="7"/>
          <w:sz w:val="24"/>
          <w:szCs w:val="24"/>
          <w:lang w:val="es-ES"/>
        </w:rPr>
        <w:t>PROGRAMA</w:t>
      </w:r>
    </w:p>
    <w:p w:rsidR="00252119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b/>
          <w:i/>
          <w:sz w:val="24"/>
          <w:szCs w:val="24"/>
          <w:lang w:val="es-ES"/>
        </w:rPr>
        <w:t>I. INTRODUCCIÓN.</w:t>
      </w:r>
    </w:p>
    <w:p w:rsidR="00252119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_tradnl"/>
        </w:rPr>
        <w:t xml:space="preserve">1. </w:t>
      </w:r>
      <w:r w:rsidRPr="004A4024">
        <w:rPr>
          <w:i/>
          <w:sz w:val="24"/>
          <w:szCs w:val="24"/>
          <w:lang w:val="es-ES_tradnl"/>
        </w:rPr>
        <w:t xml:space="preserve">El paso a la edad moderna. </w:t>
      </w:r>
      <w:r w:rsidRPr="004A4024">
        <w:rPr>
          <w:sz w:val="24"/>
          <w:szCs w:val="24"/>
          <w:lang w:val="es-ES_tradnl"/>
        </w:rPr>
        <w:t>El estado moderno y el debilitamiento del poder pontificio. El pontificado de Bonifacio VIII. El destierro en Avignon</w:t>
      </w:r>
      <w:r w:rsidR="00022970" w:rsidRPr="004A4024">
        <w:rPr>
          <w:sz w:val="24"/>
          <w:szCs w:val="24"/>
          <w:lang w:val="es-ES_tradnl"/>
        </w:rPr>
        <w:t>, actividad pontificia</w:t>
      </w:r>
      <w:r w:rsidRPr="004A4024">
        <w:rPr>
          <w:sz w:val="24"/>
          <w:szCs w:val="24"/>
          <w:lang w:val="es-ES_tradnl"/>
        </w:rPr>
        <w:t xml:space="preserve">. </w:t>
      </w:r>
      <w:r w:rsidR="00022970" w:rsidRPr="004A4024">
        <w:rPr>
          <w:sz w:val="24"/>
          <w:szCs w:val="24"/>
          <w:lang w:val="es-ES_tradnl"/>
        </w:rPr>
        <w:t>El c</w:t>
      </w:r>
      <w:r w:rsidRPr="004A4024">
        <w:rPr>
          <w:sz w:val="24"/>
          <w:szCs w:val="24"/>
          <w:lang w:val="es-ES_tradnl"/>
        </w:rPr>
        <w:t>o</w:t>
      </w:r>
      <w:r w:rsidR="00022970" w:rsidRPr="004A4024">
        <w:rPr>
          <w:sz w:val="24"/>
          <w:szCs w:val="24"/>
          <w:lang w:val="es-ES_tradnl"/>
        </w:rPr>
        <w:t>ncilio de Vienne (a. 1311/1312) y la s</w:t>
      </w:r>
      <w:r w:rsidRPr="004A4024">
        <w:rPr>
          <w:sz w:val="24"/>
          <w:szCs w:val="24"/>
          <w:lang w:val="es-ES_tradnl"/>
        </w:rPr>
        <w:t xml:space="preserve">upresión de los Templarios. </w:t>
      </w:r>
    </w:p>
    <w:p w:rsidR="00252119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_tradnl"/>
        </w:rPr>
        <w:t xml:space="preserve">2. </w:t>
      </w:r>
      <w:r w:rsidRPr="004A4024">
        <w:rPr>
          <w:i/>
          <w:sz w:val="24"/>
          <w:szCs w:val="24"/>
          <w:lang w:val="es-ES_tradnl"/>
        </w:rPr>
        <w:t>El cisma de Occidente (a. 1378-1417).</w:t>
      </w:r>
      <w:r w:rsidRPr="004A4024">
        <w:rPr>
          <w:sz w:val="24"/>
          <w:szCs w:val="24"/>
          <w:lang w:val="es-ES_tradnl"/>
        </w:rPr>
        <w:t xml:space="preserve"> Desarrollo del cisma hasta el concilio de Pisa (a. 1409). Concilio de Constanza (a. 1414) y resolución del cisma. Herejías de </w:t>
      </w:r>
      <w:proofErr w:type="spellStart"/>
      <w:r w:rsidRPr="004A4024">
        <w:rPr>
          <w:i/>
          <w:sz w:val="24"/>
          <w:szCs w:val="24"/>
          <w:lang w:val="es-ES_tradnl"/>
        </w:rPr>
        <w:t>Wycliff</w:t>
      </w:r>
      <w:proofErr w:type="spellEnd"/>
      <w:r w:rsidRPr="004A4024">
        <w:rPr>
          <w:sz w:val="24"/>
          <w:szCs w:val="24"/>
          <w:lang w:val="es-ES_tradnl"/>
        </w:rPr>
        <w:t xml:space="preserve"> y </w:t>
      </w:r>
      <w:proofErr w:type="spellStart"/>
      <w:r w:rsidRPr="004A4024">
        <w:rPr>
          <w:i/>
          <w:sz w:val="24"/>
          <w:szCs w:val="24"/>
          <w:lang w:val="es-ES_tradnl"/>
        </w:rPr>
        <w:t>Huss</w:t>
      </w:r>
      <w:proofErr w:type="spellEnd"/>
      <w:r w:rsidRPr="004A4024">
        <w:rPr>
          <w:sz w:val="24"/>
          <w:szCs w:val="24"/>
          <w:lang w:val="es-ES_tradnl"/>
        </w:rPr>
        <w:t xml:space="preserve">. El </w:t>
      </w:r>
      <w:proofErr w:type="spellStart"/>
      <w:r w:rsidRPr="004A4024">
        <w:rPr>
          <w:sz w:val="24"/>
          <w:szCs w:val="24"/>
          <w:lang w:val="es-ES_tradnl"/>
        </w:rPr>
        <w:t>conciliarismo</w:t>
      </w:r>
      <w:proofErr w:type="spellEnd"/>
      <w:r w:rsidRPr="004A4024">
        <w:rPr>
          <w:sz w:val="24"/>
          <w:szCs w:val="24"/>
          <w:lang w:val="es-ES_tradnl"/>
        </w:rPr>
        <w:t>. Concilio de Basilea (a. 1431/1433). Concilio de Florencia (a. 1438/1445). Unión con los orientales. Concordatos nacionales.</w:t>
      </w:r>
    </w:p>
    <w:p w:rsidR="00CE6E4B" w:rsidRPr="004A4024" w:rsidRDefault="00CE6E4B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b/>
          <w:i/>
          <w:sz w:val="24"/>
          <w:szCs w:val="24"/>
          <w:lang w:val="es-ES"/>
        </w:rPr>
        <w:t>I</w:t>
      </w:r>
      <w:r w:rsidR="00252119" w:rsidRPr="004A4024">
        <w:rPr>
          <w:b/>
          <w:i/>
          <w:sz w:val="24"/>
          <w:szCs w:val="24"/>
          <w:lang w:val="es-ES"/>
        </w:rPr>
        <w:t>I</w:t>
      </w:r>
      <w:r w:rsidRPr="004A4024">
        <w:rPr>
          <w:b/>
          <w:i/>
          <w:sz w:val="24"/>
          <w:szCs w:val="24"/>
          <w:lang w:val="es-ES"/>
        </w:rPr>
        <w:t>. EL RENACIMIENTO Y EL SIGLO DE LAS REFORMAS</w:t>
      </w:r>
    </w:p>
    <w:p w:rsidR="00CE6E4B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3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Iglesia y el Renacimiento</w:t>
      </w:r>
      <w:r w:rsidR="00CE6E4B" w:rsidRPr="004A4024">
        <w:rPr>
          <w:sz w:val="24"/>
          <w:szCs w:val="24"/>
          <w:lang w:val="es-ES"/>
        </w:rPr>
        <w:t xml:space="preserve">. Humanismo y Renacimiento. </w:t>
      </w:r>
      <w:r w:rsidR="0019475F" w:rsidRPr="004A4024">
        <w:rPr>
          <w:sz w:val="24"/>
          <w:szCs w:val="24"/>
          <w:lang w:val="es-ES"/>
        </w:rPr>
        <w:t xml:space="preserve">Personajes del primer Renacimiento: </w:t>
      </w:r>
      <w:r w:rsidR="00865351" w:rsidRPr="004A4024">
        <w:rPr>
          <w:sz w:val="24"/>
          <w:szCs w:val="24"/>
          <w:lang w:val="es-ES"/>
        </w:rPr>
        <w:t xml:space="preserve">Francesco </w:t>
      </w:r>
      <w:r w:rsidR="0019475F" w:rsidRPr="004A4024">
        <w:rPr>
          <w:sz w:val="24"/>
          <w:szCs w:val="24"/>
          <w:lang w:val="es-ES"/>
        </w:rPr>
        <w:t xml:space="preserve">Petrarca, </w:t>
      </w:r>
      <w:proofErr w:type="spellStart"/>
      <w:r w:rsidR="00865351" w:rsidRPr="004A4024">
        <w:rPr>
          <w:sz w:val="24"/>
          <w:szCs w:val="24"/>
          <w:lang w:val="es-ES"/>
        </w:rPr>
        <w:t>Marsilio</w:t>
      </w:r>
      <w:proofErr w:type="spellEnd"/>
      <w:r w:rsidR="00865351" w:rsidRPr="004A4024">
        <w:rPr>
          <w:sz w:val="24"/>
          <w:szCs w:val="24"/>
          <w:lang w:val="es-ES"/>
        </w:rPr>
        <w:t xml:space="preserve"> </w:t>
      </w:r>
      <w:r w:rsidR="0019475F" w:rsidRPr="004A4024">
        <w:rPr>
          <w:sz w:val="24"/>
          <w:szCs w:val="24"/>
          <w:lang w:val="es-ES"/>
        </w:rPr>
        <w:t xml:space="preserve">Ficino. El </w:t>
      </w:r>
      <w:r w:rsidR="00865351" w:rsidRPr="004A4024">
        <w:rPr>
          <w:sz w:val="24"/>
          <w:szCs w:val="24"/>
          <w:lang w:val="es-ES"/>
        </w:rPr>
        <w:t>“</w:t>
      </w:r>
      <w:r w:rsidR="0019475F" w:rsidRPr="004A4024">
        <w:rPr>
          <w:sz w:val="24"/>
          <w:szCs w:val="24"/>
          <w:lang w:val="es-ES"/>
        </w:rPr>
        <w:t xml:space="preserve">caso </w:t>
      </w:r>
      <w:proofErr w:type="spellStart"/>
      <w:r w:rsidR="0019475F" w:rsidRPr="004A4024">
        <w:rPr>
          <w:sz w:val="24"/>
          <w:szCs w:val="24"/>
          <w:lang w:val="es-ES"/>
        </w:rPr>
        <w:t>Savonarola</w:t>
      </w:r>
      <w:proofErr w:type="spellEnd"/>
      <w:r w:rsidR="00865351" w:rsidRPr="004A4024">
        <w:rPr>
          <w:sz w:val="24"/>
          <w:szCs w:val="24"/>
          <w:lang w:val="es-ES"/>
        </w:rPr>
        <w:t>”</w:t>
      </w:r>
      <w:r w:rsidR="0019475F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sz w:val="24"/>
          <w:szCs w:val="24"/>
          <w:lang w:val="es-ES"/>
        </w:rPr>
        <w:t>Los papas del Renacimiento, desde Nicolás V hasta León X. El Humanismo cristiano. Obra literaria de Erasmo de Rotterdam y de Santo Tomás Moro. La crisis religiosa a finales del siglo XV.</w:t>
      </w:r>
    </w:p>
    <w:p w:rsidR="00B004C2" w:rsidRPr="004A4024" w:rsidRDefault="00252119" w:rsidP="00252119">
      <w:pPr>
        <w:widowControl/>
        <w:ind w:firstLine="709"/>
        <w:rPr>
          <w:sz w:val="24"/>
          <w:szCs w:val="24"/>
          <w:lang w:val="es-ES"/>
        </w:rPr>
      </w:pPr>
      <w:r w:rsidRPr="004A4024">
        <w:rPr>
          <w:sz w:val="24"/>
          <w:szCs w:val="24"/>
          <w:lang w:val="es-ES"/>
        </w:rPr>
        <w:t>4</w:t>
      </w:r>
      <w:r w:rsidR="00B004C2" w:rsidRPr="004A4024">
        <w:rPr>
          <w:sz w:val="24"/>
          <w:szCs w:val="24"/>
          <w:lang w:val="es-ES"/>
        </w:rPr>
        <w:t xml:space="preserve">. </w:t>
      </w:r>
      <w:r w:rsidR="00B004C2" w:rsidRPr="004A4024">
        <w:rPr>
          <w:i/>
          <w:sz w:val="24"/>
          <w:szCs w:val="24"/>
          <w:lang w:val="es-ES"/>
        </w:rPr>
        <w:t>La Inquisición medieval y moderna.</w:t>
      </w:r>
      <w:r w:rsidR="00B004C2" w:rsidRPr="004A4024">
        <w:rPr>
          <w:sz w:val="24"/>
          <w:szCs w:val="24"/>
          <w:lang w:val="es-ES"/>
        </w:rPr>
        <w:t xml:space="preserve"> Origen y procedimientos de la Inquisición medieval. Las inquisiciones de la época moderna: española, portuguesa y romana. La crítica de Juan Pablo II a los métodos de intolerancia y de violencia al servicio de la verdad (</w:t>
      </w:r>
      <w:proofErr w:type="spellStart"/>
      <w:r w:rsidR="00B004C2" w:rsidRPr="004A4024">
        <w:rPr>
          <w:i/>
          <w:sz w:val="24"/>
          <w:szCs w:val="24"/>
          <w:lang w:val="es-ES"/>
        </w:rPr>
        <w:t>Tertio</w:t>
      </w:r>
      <w:proofErr w:type="spellEnd"/>
      <w:r w:rsidR="00B004C2" w:rsidRPr="004A4024">
        <w:rPr>
          <w:i/>
          <w:sz w:val="24"/>
          <w:szCs w:val="24"/>
          <w:lang w:val="es-ES"/>
        </w:rPr>
        <w:t xml:space="preserve"> </w:t>
      </w:r>
      <w:proofErr w:type="spellStart"/>
      <w:r w:rsidR="00B004C2" w:rsidRPr="004A4024">
        <w:rPr>
          <w:i/>
          <w:sz w:val="24"/>
          <w:szCs w:val="24"/>
          <w:lang w:val="es-ES"/>
        </w:rPr>
        <w:t>millennio</w:t>
      </w:r>
      <w:proofErr w:type="spellEnd"/>
      <w:r w:rsidR="00B004C2" w:rsidRPr="004A4024">
        <w:rPr>
          <w:i/>
          <w:sz w:val="24"/>
          <w:szCs w:val="24"/>
          <w:lang w:val="es-ES"/>
        </w:rPr>
        <w:t xml:space="preserve"> </w:t>
      </w:r>
      <w:proofErr w:type="spellStart"/>
      <w:r w:rsidR="00B004C2" w:rsidRPr="004A4024">
        <w:rPr>
          <w:i/>
          <w:sz w:val="24"/>
          <w:szCs w:val="24"/>
          <w:lang w:val="es-ES"/>
        </w:rPr>
        <w:t>adveniente</w:t>
      </w:r>
      <w:proofErr w:type="spellEnd"/>
      <w:r w:rsidR="00B004C2" w:rsidRPr="004A4024">
        <w:rPr>
          <w:sz w:val="24"/>
          <w:szCs w:val="24"/>
          <w:lang w:val="es-ES"/>
        </w:rPr>
        <w:t>, nº 35).</w:t>
      </w:r>
    </w:p>
    <w:p w:rsidR="00D50135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5</w:t>
      </w:r>
      <w:r w:rsidR="00D50135" w:rsidRPr="004A4024">
        <w:rPr>
          <w:sz w:val="24"/>
          <w:szCs w:val="24"/>
          <w:lang w:val="es-ES"/>
        </w:rPr>
        <w:t xml:space="preserve">. </w:t>
      </w:r>
      <w:r w:rsidR="00D50135" w:rsidRPr="004A4024">
        <w:rPr>
          <w:i/>
          <w:sz w:val="24"/>
          <w:szCs w:val="24"/>
          <w:lang w:val="es-ES"/>
        </w:rPr>
        <w:t>Los primeros pasos de la Reforma católica</w:t>
      </w:r>
      <w:r w:rsidR="00D50135" w:rsidRPr="004A4024">
        <w:rPr>
          <w:sz w:val="24"/>
          <w:szCs w:val="24"/>
          <w:lang w:val="es-ES"/>
        </w:rPr>
        <w:t>. ¿Reforma católica o Contrarreforma? La Reforma católica en España e Italia. La reforma de las antiguas órdenes religiosas. Nuevas órdenes y congregaciones reformadoras: los clérigos regulares. La Compañía de Jesús.</w:t>
      </w:r>
    </w:p>
    <w:p w:rsidR="0019475F" w:rsidRPr="004A4024" w:rsidRDefault="00252119" w:rsidP="00252119">
      <w:pPr>
        <w:widowControl/>
        <w:ind w:firstLine="709"/>
        <w:rPr>
          <w:sz w:val="24"/>
          <w:szCs w:val="24"/>
          <w:lang w:val="es-ES"/>
        </w:rPr>
      </w:pPr>
      <w:r w:rsidRPr="004A4024">
        <w:rPr>
          <w:sz w:val="24"/>
          <w:szCs w:val="24"/>
          <w:lang w:val="es-ES"/>
        </w:rPr>
        <w:t>6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Lutero y el luteranismo</w:t>
      </w:r>
      <w:r w:rsidR="00CE6E4B" w:rsidRPr="004A4024">
        <w:rPr>
          <w:sz w:val="24"/>
          <w:szCs w:val="24"/>
          <w:lang w:val="es-ES"/>
        </w:rPr>
        <w:t xml:space="preserve">. Presupuestos y raíces de la Reforma protestante. Martín Lutero: de la crisis espiritual a la separación de la Iglesia. Bases doctrinales del luteranismo. La Reforma y los príncipes alemanes. </w:t>
      </w:r>
      <w:r w:rsidR="0019475F" w:rsidRPr="004A4024">
        <w:rPr>
          <w:sz w:val="24"/>
          <w:szCs w:val="24"/>
          <w:lang w:val="es-ES"/>
        </w:rPr>
        <w:t xml:space="preserve">El principio </w:t>
      </w:r>
      <w:r w:rsidR="0019475F" w:rsidRPr="004A4024">
        <w:rPr>
          <w:i/>
          <w:sz w:val="24"/>
          <w:szCs w:val="24"/>
          <w:lang w:val="es-ES"/>
        </w:rPr>
        <w:t>Cuius regio eius religio</w:t>
      </w:r>
      <w:r w:rsidR="0019475F" w:rsidRPr="004A4024">
        <w:rPr>
          <w:sz w:val="24"/>
          <w:szCs w:val="24"/>
          <w:lang w:val="es-ES"/>
        </w:rPr>
        <w:t xml:space="preserve">. Valoración de Lutero. </w:t>
      </w:r>
    </w:p>
    <w:p w:rsidR="00CE6E4B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7</w:t>
      </w:r>
      <w:r w:rsidR="0019475F" w:rsidRPr="004A4024">
        <w:rPr>
          <w:sz w:val="24"/>
          <w:szCs w:val="24"/>
          <w:lang w:val="es-ES"/>
        </w:rPr>
        <w:t xml:space="preserve">. </w:t>
      </w:r>
      <w:r w:rsidR="0019475F" w:rsidRPr="004A4024">
        <w:rPr>
          <w:i/>
          <w:sz w:val="24"/>
          <w:szCs w:val="24"/>
          <w:lang w:val="es-ES"/>
        </w:rPr>
        <w:t xml:space="preserve">La expansión de la división </w:t>
      </w:r>
      <w:r w:rsidR="00455F50" w:rsidRPr="004A4024">
        <w:rPr>
          <w:i/>
          <w:sz w:val="24"/>
          <w:szCs w:val="24"/>
          <w:lang w:val="es-ES"/>
        </w:rPr>
        <w:t xml:space="preserve">religiosa </w:t>
      </w:r>
      <w:r w:rsidR="0019475F" w:rsidRPr="004A4024">
        <w:rPr>
          <w:i/>
          <w:sz w:val="24"/>
          <w:szCs w:val="24"/>
          <w:lang w:val="es-ES"/>
        </w:rPr>
        <w:t>en Europa.</w:t>
      </w:r>
      <w:r w:rsidR="00455F50" w:rsidRPr="004A4024">
        <w:rPr>
          <w:i/>
          <w:sz w:val="24"/>
          <w:szCs w:val="24"/>
          <w:lang w:val="es-ES"/>
        </w:rPr>
        <w:t xml:space="preserve"> </w:t>
      </w:r>
      <w:r w:rsidR="00CE6E4B" w:rsidRPr="004A4024">
        <w:rPr>
          <w:sz w:val="24"/>
          <w:szCs w:val="24"/>
          <w:lang w:val="es-ES"/>
        </w:rPr>
        <w:t xml:space="preserve">La Reforma en la Suiza alemana: </w:t>
      </w:r>
      <w:proofErr w:type="spellStart"/>
      <w:r w:rsidR="00CE6E4B" w:rsidRPr="004A4024">
        <w:rPr>
          <w:sz w:val="24"/>
          <w:szCs w:val="24"/>
          <w:lang w:val="es-ES"/>
        </w:rPr>
        <w:t>Zwinglio</w:t>
      </w:r>
      <w:proofErr w:type="spellEnd"/>
      <w:r w:rsidR="00CE6E4B" w:rsidRPr="004A4024">
        <w:rPr>
          <w:sz w:val="24"/>
          <w:szCs w:val="24"/>
          <w:lang w:val="es-ES"/>
        </w:rPr>
        <w:t xml:space="preserve">. Calvino y su labor en Ginebra. Primera difusión del calvinismo. Fenómenos de radicalismo. La Reforma en los Países nórdicos y </w:t>
      </w:r>
      <w:r w:rsidR="00D939C0" w:rsidRPr="004A4024">
        <w:rPr>
          <w:sz w:val="24"/>
          <w:szCs w:val="24"/>
          <w:lang w:val="es-ES"/>
        </w:rPr>
        <w:t>en</w:t>
      </w:r>
      <w:r w:rsidR="00CE6E4B" w:rsidRPr="004A4024">
        <w:rPr>
          <w:sz w:val="24"/>
          <w:szCs w:val="24"/>
          <w:lang w:val="es-ES"/>
        </w:rPr>
        <w:t xml:space="preserve"> Europa </w:t>
      </w:r>
      <w:r w:rsidR="00D939C0" w:rsidRPr="004A4024">
        <w:rPr>
          <w:sz w:val="24"/>
          <w:szCs w:val="24"/>
          <w:lang w:val="es-ES"/>
        </w:rPr>
        <w:t>centro-</w:t>
      </w:r>
      <w:r w:rsidR="00CE6E4B" w:rsidRPr="004A4024">
        <w:rPr>
          <w:sz w:val="24"/>
          <w:szCs w:val="24"/>
          <w:lang w:val="es-ES"/>
        </w:rPr>
        <w:t>oriental.</w:t>
      </w:r>
    </w:p>
    <w:p w:rsidR="00CE6E4B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8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separación de Inglaterra. El anglicanismo</w:t>
      </w:r>
      <w:r w:rsidR="00CE6E4B" w:rsidRPr="004A4024">
        <w:rPr>
          <w:sz w:val="24"/>
          <w:szCs w:val="24"/>
          <w:lang w:val="es-ES"/>
        </w:rPr>
        <w:t xml:space="preserve">. Motivos y etapas de la escisión. La resistencia católica. María Tudor. Evolución doctrinal de la Iglesia anglicana. </w:t>
      </w:r>
      <w:r w:rsidR="00D939C0" w:rsidRPr="004A4024">
        <w:rPr>
          <w:sz w:val="24"/>
          <w:szCs w:val="24"/>
          <w:lang w:val="es-ES"/>
        </w:rPr>
        <w:t>Isabel Tudor</w:t>
      </w:r>
      <w:r w:rsidR="0085145F" w:rsidRPr="004A4024">
        <w:rPr>
          <w:sz w:val="24"/>
          <w:szCs w:val="24"/>
          <w:lang w:val="es-ES"/>
        </w:rPr>
        <w:t xml:space="preserve"> y la definitiva separación anglicana</w:t>
      </w:r>
      <w:r w:rsidR="00D939C0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sz w:val="24"/>
          <w:szCs w:val="24"/>
          <w:lang w:val="es-ES"/>
        </w:rPr>
        <w:t>La Reforma en Escocia.</w:t>
      </w:r>
    </w:p>
    <w:p w:rsidR="00CE6E4B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9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El Concilio de Trento</w:t>
      </w:r>
      <w:r w:rsidR="00CE6E4B" w:rsidRPr="004A4024">
        <w:rPr>
          <w:sz w:val="24"/>
          <w:szCs w:val="24"/>
          <w:lang w:val="es-ES"/>
        </w:rPr>
        <w:t xml:space="preserve">. Dificultades para la reunión de un Concilio ecuménico. El Concilio de Trento bajo los pontificados de Pablo III y Julio III. </w:t>
      </w:r>
      <w:r w:rsidR="00D939C0" w:rsidRPr="004A4024">
        <w:rPr>
          <w:sz w:val="24"/>
          <w:szCs w:val="24"/>
          <w:lang w:val="es-ES"/>
        </w:rPr>
        <w:t xml:space="preserve">El paréntesis de </w:t>
      </w:r>
      <w:r w:rsidR="00CE6E4B" w:rsidRPr="004A4024">
        <w:rPr>
          <w:sz w:val="24"/>
          <w:szCs w:val="24"/>
          <w:lang w:val="es-ES"/>
        </w:rPr>
        <w:t xml:space="preserve">Pablo IV. Pío IV y la clausura del Concilio. Visión general de la doctrina </w:t>
      </w:r>
      <w:r w:rsidR="00D939C0" w:rsidRPr="004A4024">
        <w:rPr>
          <w:sz w:val="24"/>
          <w:szCs w:val="24"/>
          <w:lang w:val="es-ES"/>
        </w:rPr>
        <w:t>y del programa de reforma disciplinar del concilio</w:t>
      </w:r>
      <w:r w:rsidR="00CE6E4B" w:rsidRPr="004A4024">
        <w:rPr>
          <w:sz w:val="24"/>
          <w:szCs w:val="24"/>
          <w:lang w:val="es-ES"/>
        </w:rPr>
        <w:t>.</w:t>
      </w:r>
    </w:p>
    <w:p w:rsidR="00CE6E4B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lastRenderedPageBreak/>
        <w:t>10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renovación de la Iglesia después del Concilio</w:t>
      </w:r>
      <w:r w:rsidR="00CE6E4B" w:rsidRPr="004A4024">
        <w:rPr>
          <w:sz w:val="24"/>
          <w:szCs w:val="24"/>
          <w:lang w:val="es-ES"/>
        </w:rPr>
        <w:t xml:space="preserve">. La puesta en práctica de la Reforma conciliar. Papas </w:t>
      </w:r>
      <w:proofErr w:type="spellStart"/>
      <w:r w:rsidR="00CE6E4B" w:rsidRPr="004A4024">
        <w:rPr>
          <w:sz w:val="24"/>
          <w:szCs w:val="24"/>
          <w:lang w:val="es-ES"/>
        </w:rPr>
        <w:t>postridentinos</w:t>
      </w:r>
      <w:proofErr w:type="spellEnd"/>
      <w:r w:rsidR="00CE6E4B" w:rsidRPr="004A4024">
        <w:rPr>
          <w:sz w:val="24"/>
          <w:szCs w:val="24"/>
          <w:lang w:val="es-ES"/>
        </w:rPr>
        <w:t xml:space="preserve">. Catecismo y liturgia. Nuevas instituciones educativas y pastorales. La teología </w:t>
      </w:r>
      <w:proofErr w:type="spellStart"/>
      <w:r w:rsidR="00CE6E4B" w:rsidRPr="004A4024">
        <w:rPr>
          <w:sz w:val="24"/>
          <w:szCs w:val="24"/>
          <w:lang w:val="es-ES"/>
        </w:rPr>
        <w:t>postridentina</w:t>
      </w:r>
      <w:proofErr w:type="spellEnd"/>
      <w:r w:rsidR="00CE6E4B" w:rsidRPr="004A4024">
        <w:rPr>
          <w:sz w:val="24"/>
          <w:szCs w:val="24"/>
          <w:lang w:val="es-ES"/>
        </w:rPr>
        <w:t xml:space="preserve">. </w:t>
      </w:r>
      <w:r w:rsidR="00C44CE8" w:rsidRPr="004A4024">
        <w:rPr>
          <w:sz w:val="24"/>
          <w:szCs w:val="24"/>
          <w:lang w:val="es-ES"/>
        </w:rPr>
        <w:t>Grandes figuras</w:t>
      </w:r>
      <w:r w:rsidR="00CE6E4B" w:rsidRPr="004A4024">
        <w:rPr>
          <w:sz w:val="24"/>
          <w:szCs w:val="24"/>
          <w:lang w:val="es-ES"/>
        </w:rPr>
        <w:t xml:space="preserve"> de la Reforma católica</w:t>
      </w:r>
      <w:r w:rsidR="00C44CE8" w:rsidRPr="004A4024">
        <w:rPr>
          <w:sz w:val="24"/>
          <w:szCs w:val="24"/>
          <w:lang w:val="es-ES"/>
        </w:rPr>
        <w:t xml:space="preserve">: Bartolomé de los Mártires, Carlos </w:t>
      </w:r>
      <w:proofErr w:type="spellStart"/>
      <w:r w:rsidR="00C44CE8" w:rsidRPr="004A4024">
        <w:rPr>
          <w:sz w:val="24"/>
          <w:szCs w:val="24"/>
          <w:lang w:val="es-ES"/>
        </w:rPr>
        <w:t>Borromeo</w:t>
      </w:r>
      <w:proofErr w:type="spellEnd"/>
      <w:r w:rsidR="00C44CE8" w:rsidRPr="004A4024">
        <w:rPr>
          <w:sz w:val="24"/>
          <w:szCs w:val="24"/>
          <w:lang w:val="es-ES"/>
        </w:rPr>
        <w:t>, Felipe Neri, Teresa de Jesús, Juan de la Cruz, Toribio Mogrovejo</w:t>
      </w:r>
      <w:r w:rsidR="00CE6E4B" w:rsidRPr="004A4024">
        <w:rPr>
          <w:sz w:val="24"/>
          <w:szCs w:val="24"/>
          <w:lang w:val="es-ES"/>
        </w:rPr>
        <w:t xml:space="preserve">. Piedad popular. </w:t>
      </w:r>
    </w:p>
    <w:p w:rsidR="00CE6E4B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11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 xml:space="preserve">Reforma católica y protestantismo </w:t>
      </w:r>
      <w:r w:rsidR="00D90BD8" w:rsidRPr="004A4024">
        <w:rPr>
          <w:i/>
          <w:sz w:val="24"/>
          <w:szCs w:val="24"/>
          <w:lang w:val="es-ES"/>
        </w:rPr>
        <w:t>desde la dieta de Augsburgo (</w:t>
      </w:r>
      <w:r w:rsidR="00CE6E4B" w:rsidRPr="004A4024">
        <w:rPr>
          <w:i/>
          <w:sz w:val="24"/>
          <w:szCs w:val="24"/>
          <w:lang w:val="es-ES"/>
        </w:rPr>
        <w:t>1555</w:t>
      </w:r>
      <w:r w:rsidR="00D90BD8" w:rsidRPr="004A4024">
        <w:rPr>
          <w:i/>
          <w:sz w:val="24"/>
          <w:szCs w:val="24"/>
          <w:lang w:val="es-ES"/>
        </w:rPr>
        <w:t>) hasta la paz de Westfalia (</w:t>
      </w:r>
      <w:r w:rsidR="00CE6E4B" w:rsidRPr="004A4024">
        <w:rPr>
          <w:i/>
          <w:sz w:val="24"/>
          <w:szCs w:val="24"/>
          <w:lang w:val="es-ES"/>
        </w:rPr>
        <w:t>1648)</w:t>
      </w:r>
      <w:r w:rsidR="00CE6E4B" w:rsidRPr="004A4024">
        <w:rPr>
          <w:sz w:val="24"/>
          <w:szCs w:val="24"/>
          <w:lang w:val="es-ES"/>
        </w:rPr>
        <w:t>. Las guerras de religión, en Francia. El protestantismo, en los países Bajos. Luchas religiosas, en Polonia, Hungría y Suecia. Desarrollo del protestantismo y de la Reforma católica,</w:t>
      </w:r>
      <w:r w:rsidR="00EF3A86" w:rsidRPr="004A4024">
        <w:rPr>
          <w:sz w:val="24"/>
          <w:szCs w:val="24"/>
          <w:lang w:val="es-ES"/>
        </w:rPr>
        <w:t xml:space="preserve"> en Alemania. La Guerra de los Treinta A</w:t>
      </w:r>
      <w:r w:rsidR="00CE6E4B" w:rsidRPr="004A4024">
        <w:rPr>
          <w:sz w:val="24"/>
          <w:szCs w:val="24"/>
          <w:lang w:val="es-ES"/>
        </w:rPr>
        <w:t>ños y la paz de Westfalia.</w:t>
      </w:r>
    </w:p>
    <w:p w:rsidR="00CE6E4B" w:rsidRPr="004A4024" w:rsidRDefault="00CE6E4B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b/>
          <w:i/>
          <w:sz w:val="24"/>
          <w:szCs w:val="24"/>
          <w:lang w:val="es-ES"/>
        </w:rPr>
        <w:t>I</w:t>
      </w:r>
      <w:r w:rsidR="00252119" w:rsidRPr="004A4024">
        <w:rPr>
          <w:b/>
          <w:i/>
          <w:sz w:val="24"/>
          <w:szCs w:val="24"/>
          <w:lang w:val="es-ES"/>
        </w:rPr>
        <w:t>I</w:t>
      </w:r>
      <w:r w:rsidRPr="004A4024">
        <w:rPr>
          <w:b/>
          <w:i/>
          <w:sz w:val="24"/>
          <w:szCs w:val="24"/>
          <w:lang w:val="es-ES"/>
        </w:rPr>
        <w:t>I. LA EXPANSIÓN GEOGRÁFICA DE LA IGLESIA</w:t>
      </w:r>
    </w:p>
    <w:p w:rsidR="00CE6E4B" w:rsidRPr="004A4024" w:rsidRDefault="00252119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12</w:t>
      </w:r>
      <w:r w:rsidR="00CE6E4B" w:rsidRPr="004A4024">
        <w:rPr>
          <w:sz w:val="24"/>
          <w:szCs w:val="24"/>
          <w:lang w:val="es-ES"/>
        </w:rPr>
        <w:t>.</w:t>
      </w:r>
      <w:r w:rsidR="00CE6E4B" w:rsidRPr="004A4024">
        <w:rPr>
          <w:i/>
          <w:sz w:val="24"/>
          <w:szCs w:val="24"/>
          <w:lang w:val="es-ES"/>
        </w:rPr>
        <w:t xml:space="preserve"> La evangelización de América</w:t>
      </w:r>
      <w:r w:rsidR="00CE6E4B" w:rsidRPr="004A4024">
        <w:rPr>
          <w:sz w:val="24"/>
          <w:szCs w:val="24"/>
          <w:lang w:val="es-ES"/>
        </w:rPr>
        <w:t>. Conquista, colonización y evangelización. El Patronato regio, las órdenes y congregaciones religiosas, el clero secular. Instrumentos de evangelización. Primer desarrollo de la Iglesia en América; diócesis y universidades. La recepción de la doctrina del Concilio de Trento en América: los concilios provinciales del siglo XVI.</w:t>
      </w:r>
      <w:r w:rsidR="00C44CE8" w:rsidRPr="004A4024">
        <w:rPr>
          <w:sz w:val="24"/>
          <w:szCs w:val="24"/>
          <w:lang w:val="es-ES"/>
        </w:rPr>
        <w:t xml:space="preserve"> La Virgen de Guadalupe y el asentamiento del Evangelio en México.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1</w:t>
      </w:r>
      <w:r w:rsidR="00252119" w:rsidRPr="004A4024">
        <w:rPr>
          <w:sz w:val="24"/>
          <w:szCs w:val="24"/>
          <w:lang w:val="es-ES"/>
        </w:rPr>
        <w:t>3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 xml:space="preserve">Las misiones en Oriente y </w:t>
      </w:r>
      <w:proofErr w:type="spellStart"/>
      <w:r w:rsidR="00CE6E4B" w:rsidRPr="004A4024">
        <w:rPr>
          <w:i/>
          <w:sz w:val="24"/>
          <w:szCs w:val="24"/>
          <w:lang w:val="es-ES"/>
        </w:rPr>
        <w:t>Africa</w:t>
      </w:r>
      <w:proofErr w:type="spellEnd"/>
      <w:r w:rsidR="00CE6E4B" w:rsidRPr="004A4024">
        <w:rPr>
          <w:i/>
          <w:sz w:val="24"/>
          <w:szCs w:val="24"/>
          <w:lang w:val="es-ES"/>
        </w:rPr>
        <w:t xml:space="preserve"> cristiana</w:t>
      </w:r>
      <w:r w:rsidR="00CE6E4B" w:rsidRPr="004A4024">
        <w:rPr>
          <w:sz w:val="24"/>
          <w:szCs w:val="24"/>
          <w:lang w:val="es-ES"/>
        </w:rPr>
        <w:t xml:space="preserve">. El </w:t>
      </w:r>
      <w:proofErr w:type="spellStart"/>
      <w:r w:rsidR="00CE6E4B" w:rsidRPr="004A4024">
        <w:rPr>
          <w:i/>
          <w:sz w:val="24"/>
          <w:szCs w:val="24"/>
          <w:lang w:val="es-ES"/>
        </w:rPr>
        <w:t>Padro</w:t>
      </w:r>
      <w:r w:rsidR="000055F2" w:rsidRPr="004A4024">
        <w:rPr>
          <w:i/>
          <w:sz w:val="24"/>
          <w:szCs w:val="24"/>
          <w:lang w:val="es-ES"/>
        </w:rPr>
        <w:t>ã</w:t>
      </w:r>
      <w:r w:rsidR="00CE6E4B" w:rsidRPr="004A4024">
        <w:rPr>
          <w:i/>
          <w:sz w:val="24"/>
          <w:szCs w:val="24"/>
          <w:lang w:val="es-ES"/>
        </w:rPr>
        <w:t>do</w:t>
      </w:r>
      <w:proofErr w:type="spellEnd"/>
      <w:r w:rsidR="00CE6E4B" w:rsidRPr="004A4024">
        <w:rPr>
          <w:sz w:val="24"/>
          <w:szCs w:val="24"/>
          <w:lang w:val="es-ES"/>
        </w:rPr>
        <w:t xml:space="preserve">. Las misiones en la India. Las misiones en otros países orientales. </w:t>
      </w:r>
      <w:r w:rsidR="0067677D" w:rsidRPr="004A4024">
        <w:rPr>
          <w:sz w:val="24"/>
          <w:szCs w:val="24"/>
          <w:lang w:val="es-ES"/>
        </w:rPr>
        <w:t xml:space="preserve">San Francisco Javier. Mateo Ricci. </w:t>
      </w:r>
      <w:r w:rsidR="00CE6E4B" w:rsidRPr="004A4024">
        <w:rPr>
          <w:sz w:val="24"/>
          <w:szCs w:val="24"/>
          <w:lang w:val="es-ES"/>
        </w:rPr>
        <w:t xml:space="preserve">La controversia acerca de los ritos y las acomodaciones. </w:t>
      </w:r>
      <w:r w:rsidR="009C4A4D" w:rsidRPr="004A4024">
        <w:rPr>
          <w:sz w:val="24"/>
          <w:szCs w:val="24"/>
          <w:lang w:val="es-ES"/>
        </w:rPr>
        <w:t xml:space="preserve">La esclavitud y trata de los negros y la reacción de la Iglesia y de algunas personalidades. </w:t>
      </w:r>
      <w:r w:rsidR="00CE6E4B" w:rsidRPr="004A4024">
        <w:rPr>
          <w:sz w:val="24"/>
          <w:szCs w:val="24"/>
          <w:lang w:val="es-ES"/>
        </w:rPr>
        <w:t xml:space="preserve">Inicio de la evangelización en </w:t>
      </w:r>
      <w:r w:rsidR="00DA5AC7" w:rsidRPr="004A4024">
        <w:rPr>
          <w:sz w:val="24"/>
          <w:szCs w:val="24"/>
          <w:lang w:val="es-ES"/>
        </w:rPr>
        <w:t>Á</w:t>
      </w:r>
      <w:r w:rsidR="00CE6E4B" w:rsidRPr="004A4024">
        <w:rPr>
          <w:sz w:val="24"/>
          <w:szCs w:val="24"/>
          <w:lang w:val="es-ES"/>
        </w:rPr>
        <w:t>frica.</w:t>
      </w:r>
      <w:r w:rsidR="0067677D" w:rsidRPr="004A4024">
        <w:rPr>
          <w:sz w:val="24"/>
          <w:szCs w:val="24"/>
          <w:lang w:val="es-ES"/>
        </w:rPr>
        <w:t xml:space="preserve"> El reino cristiano del Congo.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1</w:t>
      </w:r>
      <w:r w:rsidR="00022970" w:rsidRPr="004A4024">
        <w:rPr>
          <w:sz w:val="24"/>
          <w:szCs w:val="24"/>
          <w:lang w:val="es-ES"/>
        </w:rPr>
        <w:t>4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Iglesia en el Oriente europeo y los intentos de unión</w:t>
      </w:r>
      <w:r w:rsidR="00CE6E4B" w:rsidRPr="004A4024">
        <w:rPr>
          <w:sz w:val="24"/>
          <w:szCs w:val="24"/>
          <w:lang w:val="es-ES"/>
        </w:rPr>
        <w:t>. Intentos de unión con las Iglesias orientales, en los siglos XVI y XVII. La creación del Patriarcado de Moscú. La Iglesia ortodoxa rusa bajo Pedro I el Grande y Catalina II.</w:t>
      </w:r>
    </w:p>
    <w:p w:rsidR="00CE6E4B" w:rsidRPr="004A4024" w:rsidRDefault="00CE6E4B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b/>
          <w:i/>
          <w:sz w:val="24"/>
          <w:szCs w:val="24"/>
          <w:lang w:val="es-ES"/>
        </w:rPr>
        <w:t>I</w:t>
      </w:r>
      <w:r w:rsidR="00252119" w:rsidRPr="004A4024">
        <w:rPr>
          <w:b/>
          <w:i/>
          <w:sz w:val="24"/>
          <w:szCs w:val="24"/>
          <w:lang w:val="es-ES"/>
        </w:rPr>
        <w:t>V</w:t>
      </w:r>
      <w:r w:rsidRPr="004A4024">
        <w:rPr>
          <w:b/>
          <w:i/>
          <w:sz w:val="24"/>
          <w:szCs w:val="24"/>
          <w:lang w:val="es-ES"/>
        </w:rPr>
        <w:t>. LA IGLESIA EN LOS SIGLOS XVII Y XVIII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1</w:t>
      </w:r>
      <w:r w:rsidR="00022970" w:rsidRPr="004A4024">
        <w:rPr>
          <w:sz w:val="24"/>
          <w:szCs w:val="24"/>
          <w:lang w:val="es-ES"/>
        </w:rPr>
        <w:t>5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Iglesia y Estado en el "Antiguo régimen"</w:t>
      </w:r>
      <w:r w:rsidR="00CE6E4B" w:rsidRPr="004A4024">
        <w:rPr>
          <w:sz w:val="24"/>
          <w:szCs w:val="24"/>
          <w:lang w:val="es-ES"/>
        </w:rPr>
        <w:t xml:space="preserve">. La Iglesia en el Estado: absolutismo monárquico e iglesias nacionales. La Iglesia bajo el Estado: </w:t>
      </w:r>
      <w:r w:rsidR="00DA5AC7" w:rsidRPr="004A4024">
        <w:rPr>
          <w:sz w:val="24"/>
          <w:szCs w:val="24"/>
          <w:lang w:val="es-ES"/>
        </w:rPr>
        <w:t>galicanismo</w:t>
      </w:r>
      <w:r w:rsidR="00E75518" w:rsidRPr="004A4024">
        <w:rPr>
          <w:sz w:val="24"/>
          <w:szCs w:val="24"/>
          <w:lang w:val="es-ES"/>
        </w:rPr>
        <w:t xml:space="preserve"> (los “artículos galicanos” de 1682)</w:t>
      </w:r>
      <w:r w:rsidR="00DA5AC7" w:rsidRPr="004A4024">
        <w:rPr>
          <w:sz w:val="24"/>
          <w:szCs w:val="24"/>
          <w:lang w:val="es-ES"/>
        </w:rPr>
        <w:t>; r</w:t>
      </w:r>
      <w:r w:rsidR="00CE6E4B" w:rsidRPr="004A4024">
        <w:rPr>
          <w:sz w:val="24"/>
          <w:szCs w:val="24"/>
          <w:lang w:val="es-ES"/>
        </w:rPr>
        <w:t>egalismo, josefinismo y febronianismo. El Sínodo de Pistoia.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1</w:t>
      </w:r>
      <w:r w:rsidR="00022970" w:rsidRPr="004A4024">
        <w:rPr>
          <w:sz w:val="24"/>
          <w:szCs w:val="24"/>
          <w:lang w:val="es-ES"/>
        </w:rPr>
        <w:t>6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El pueblo cristiano en los siglos XVII y XVIII</w:t>
      </w:r>
      <w:r w:rsidR="00CE6E4B" w:rsidRPr="004A4024">
        <w:rPr>
          <w:sz w:val="24"/>
          <w:szCs w:val="24"/>
          <w:lang w:val="es-ES"/>
        </w:rPr>
        <w:t xml:space="preserve">. Luces y sombras en la Iglesia de los siglos XVII y XVIII. La </w:t>
      </w:r>
      <w:r w:rsidR="00CE6E4B" w:rsidRPr="004A4024">
        <w:rPr>
          <w:i/>
          <w:sz w:val="24"/>
          <w:szCs w:val="24"/>
          <w:lang w:val="es-ES"/>
        </w:rPr>
        <w:t>Europa de los devotos</w:t>
      </w:r>
      <w:r w:rsidR="00CE6E4B" w:rsidRPr="004A4024">
        <w:rPr>
          <w:sz w:val="24"/>
          <w:szCs w:val="24"/>
          <w:lang w:val="es-ES"/>
        </w:rPr>
        <w:t xml:space="preserve">. </w:t>
      </w:r>
      <w:r w:rsidR="0067677D" w:rsidRPr="004A4024">
        <w:rPr>
          <w:sz w:val="24"/>
          <w:szCs w:val="24"/>
          <w:lang w:val="es-ES"/>
        </w:rPr>
        <w:t xml:space="preserve">Francisco de Sales, Ángela de </w:t>
      </w:r>
      <w:proofErr w:type="spellStart"/>
      <w:r w:rsidR="0067677D" w:rsidRPr="004A4024">
        <w:rPr>
          <w:sz w:val="24"/>
          <w:szCs w:val="24"/>
          <w:lang w:val="es-ES"/>
        </w:rPr>
        <w:t>Merici</w:t>
      </w:r>
      <w:proofErr w:type="spellEnd"/>
      <w:r w:rsidR="0067677D" w:rsidRPr="004A4024">
        <w:rPr>
          <w:sz w:val="24"/>
          <w:szCs w:val="24"/>
          <w:lang w:val="es-ES"/>
        </w:rPr>
        <w:t xml:space="preserve">, Vicente de Paúl. Alfonso María de </w:t>
      </w:r>
      <w:proofErr w:type="spellStart"/>
      <w:r w:rsidR="0067677D" w:rsidRPr="004A4024">
        <w:rPr>
          <w:sz w:val="24"/>
          <w:szCs w:val="24"/>
          <w:lang w:val="es-ES"/>
        </w:rPr>
        <w:t>Liguori</w:t>
      </w:r>
      <w:proofErr w:type="spellEnd"/>
      <w:r w:rsidR="0067677D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sz w:val="24"/>
          <w:szCs w:val="24"/>
          <w:lang w:val="es-ES"/>
        </w:rPr>
        <w:t>Los papas de los siglos XVI</w:t>
      </w:r>
      <w:r w:rsidR="0067677D" w:rsidRPr="004A4024">
        <w:rPr>
          <w:sz w:val="24"/>
          <w:szCs w:val="24"/>
          <w:lang w:val="es-ES"/>
        </w:rPr>
        <w:t>I</w:t>
      </w:r>
      <w:r w:rsidR="00CE6E4B" w:rsidRPr="004A4024">
        <w:rPr>
          <w:sz w:val="24"/>
          <w:szCs w:val="24"/>
          <w:lang w:val="es-ES"/>
        </w:rPr>
        <w:t xml:space="preserve"> y XVI</w:t>
      </w:r>
      <w:r w:rsidR="0067677D" w:rsidRPr="004A4024">
        <w:rPr>
          <w:sz w:val="24"/>
          <w:szCs w:val="24"/>
          <w:lang w:val="es-ES"/>
        </w:rPr>
        <w:t>I</w:t>
      </w:r>
      <w:r w:rsidR="00CE6E4B" w:rsidRPr="004A4024">
        <w:rPr>
          <w:sz w:val="24"/>
          <w:szCs w:val="24"/>
          <w:lang w:val="es-ES"/>
        </w:rPr>
        <w:t xml:space="preserve">I. </w:t>
      </w:r>
      <w:r w:rsidR="0067677D" w:rsidRPr="004A4024">
        <w:rPr>
          <w:sz w:val="24"/>
          <w:szCs w:val="24"/>
          <w:lang w:val="es-ES"/>
        </w:rPr>
        <w:t xml:space="preserve">Benedicto XIV. </w:t>
      </w:r>
      <w:r w:rsidR="00CE6E4B" w:rsidRPr="004A4024">
        <w:rPr>
          <w:sz w:val="24"/>
          <w:szCs w:val="24"/>
          <w:lang w:val="es-ES"/>
        </w:rPr>
        <w:t>La controversia jansenista. El quietismo.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1</w:t>
      </w:r>
      <w:r w:rsidR="00022970" w:rsidRPr="004A4024">
        <w:rPr>
          <w:sz w:val="24"/>
          <w:szCs w:val="24"/>
          <w:lang w:val="es-ES"/>
        </w:rPr>
        <w:t>7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Iglesia y la Ilustración</w:t>
      </w:r>
      <w:r w:rsidR="00CE6E4B" w:rsidRPr="004A4024">
        <w:rPr>
          <w:sz w:val="24"/>
          <w:szCs w:val="24"/>
          <w:lang w:val="es-ES"/>
        </w:rPr>
        <w:t xml:space="preserve">. Crisis de la conciencia europea en los umbrales del </w:t>
      </w:r>
      <w:r w:rsidR="00CE6E4B" w:rsidRPr="004A4024">
        <w:rPr>
          <w:i/>
          <w:sz w:val="24"/>
          <w:szCs w:val="24"/>
          <w:lang w:val="es-ES"/>
        </w:rPr>
        <w:t>Siglo de las luces</w:t>
      </w:r>
      <w:r w:rsidR="00CE6E4B" w:rsidRPr="004A4024">
        <w:rPr>
          <w:sz w:val="24"/>
          <w:szCs w:val="24"/>
          <w:lang w:val="es-ES"/>
        </w:rPr>
        <w:t xml:space="preserve">. Naturaleza de la Ilustración. El empirismo inglés. El deísmo. El racionalismo francés. La </w:t>
      </w:r>
      <w:proofErr w:type="spellStart"/>
      <w:r w:rsidR="00CE6E4B" w:rsidRPr="004A4024">
        <w:rPr>
          <w:i/>
          <w:sz w:val="24"/>
          <w:szCs w:val="24"/>
          <w:lang w:val="es-ES"/>
        </w:rPr>
        <w:t>Aufklärung</w:t>
      </w:r>
      <w:proofErr w:type="spellEnd"/>
      <w:r w:rsidR="00CE6E4B" w:rsidRPr="004A4024">
        <w:rPr>
          <w:sz w:val="24"/>
          <w:szCs w:val="24"/>
          <w:lang w:val="es-ES"/>
        </w:rPr>
        <w:t xml:space="preserve">. La </w:t>
      </w:r>
      <w:r w:rsidR="00CE6E4B" w:rsidRPr="004A4024">
        <w:rPr>
          <w:i/>
          <w:sz w:val="24"/>
          <w:szCs w:val="24"/>
          <w:lang w:val="es-ES"/>
        </w:rPr>
        <w:t>Ilustración católica</w:t>
      </w:r>
      <w:r w:rsidR="0067677D" w:rsidRPr="004A4024">
        <w:rPr>
          <w:sz w:val="24"/>
          <w:szCs w:val="24"/>
          <w:lang w:val="es-ES"/>
        </w:rPr>
        <w:t xml:space="preserve">: renovación </w:t>
      </w:r>
      <w:r w:rsidR="001E5BDA" w:rsidRPr="004A4024">
        <w:rPr>
          <w:sz w:val="24"/>
          <w:szCs w:val="24"/>
          <w:lang w:val="es-ES"/>
        </w:rPr>
        <w:t>dentro de la T</w:t>
      </w:r>
      <w:r w:rsidR="0067677D" w:rsidRPr="004A4024">
        <w:rPr>
          <w:sz w:val="24"/>
          <w:szCs w:val="24"/>
          <w:lang w:val="es-ES"/>
        </w:rPr>
        <w:t>radición</w:t>
      </w:r>
      <w:r w:rsidR="00E75518" w:rsidRPr="004A4024">
        <w:rPr>
          <w:sz w:val="24"/>
          <w:szCs w:val="24"/>
          <w:lang w:val="es-ES"/>
        </w:rPr>
        <w:t xml:space="preserve"> (</w:t>
      </w:r>
      <w:proofErr w:type="spellStart"/>
      <w:r w:rsidR="00E75518" w:rsidRPr="004A4024">
        <w:rPr>
          <w:sz w:val="24"/>
          <w:szCs w:val="24"/>
          <w:lang w:val="es-ES"/>
        </w:rPr>
        <w:t>Giambattista</w:t>
      </w:r>
      <w:proofErr w:type="spellEnd"/>
      <w:r w:rsidR="00E75518" w:rsidRPr="004A4024">
        <w:rPr>
          <w:sz w:val="24"/>
          <w:szCs w:val="24"/>
          <w:lang w:val="es-ES"/>
        </w:rPr>
        <w:t xml:space="preserve"> Vico, Ludovico </w:t>
      </w:r>
      <w:proofErr w:type="spellStart"/>
      <w:r w:rsidR="00E75518" w:rsidRPr="004A4024">
        <w:rPr>
          <w:sz w:val="24"/>
          <w:szCs w:val="24"/>
          <w:lang w:val="es-ES"/>
        </w:rPr>
        <w:t>Muratori</w:t>
      </w:r>
      <w:proofErr w:type="spellEnd"/>
      <w:r w:rsidR="00E75518" w:rsidRPr="004A4024">
        <w:rPr>
          <w:sz w:val="24"/>
          <w:szCs w:val="24"/>
          <w:lang w:val="es-ES"/>
        </w:rPr>
        <w:t xml:space="preserve">, </w:t>
      </w:r>
      <w:r w:rsidR="00E75518" w:rsidRPr="004A4024">
        <w:rPr>
          <w:sz w:val="24"/>
          <w:szCs w:val="24"/>
          <w:lang w:val="es-ES_tradnl"/>
        </w:rPr>
        <w:t xml:space="preserve">Lorenzo </w:t>
      </w:r>
      <w:proofErr w:type="spellStart"/>
      <w:r w:rsidR="00E75518" w:rsidRPr="004A4024">
        <w:rPr>
          <w:sz w:val="24"/>
          <w:szCs w:val="24"/>
          <w:lang w:val="es-ES_tradnl"/>
        </w:rPr>
        <w:t>Boturini</w:t>
      </w:r>
      <w:proofErr w:type="spellEnd"/>
      <w:r w:rsidR="00E75518" w:rsidRPr="004A4024">
        <w:rPr>
          <w:sz w:val="24"/>
          <w:szCs w:val="24"/>
          <w:lang w:val="es-ES_tradnl"/>
        </w:rPr>
        <w:t xml:space="preserve"> </w:t>
      </w:r>
      <w:proofErr w:type="spellStart"/>
      <w:r w:rsidR="00E75518" w:rsidRPr="004A4024">
        <w:rPr>
          <w:sz w:val="24"/>
          <w:szCs w:val="24"/>
          <w:lang w:val="es-ES_tradnl"/>
        </w:rPr>
        <w:t>Benaduzzi</w:t>
      </w:r>
      <w:proofErr w:type="spellEnd"/>
      <w:r w:rsidR="001E5BDA" w:rsidRPr="004A4024">
        <w:rPr>
          <w:sz w:val="24"/>
          <w:szCs w:val="24"/>
          <w:lang w:val="es-ES_tradnl"/>
        </w:rPr>
        <w:t xml:space="preserve">, Juan José </w:t>
      </w:r>
      <w:proofErr w:type="spellStart"/>
      <w:r w:rsidR="001E5BDA" w:rsidRPr="004A4024">
        <w:rPr>
          <w:sz w:val="24"/>
          <w:szCs w:val="24"/>
          <w:lang w:val="es-ES_tradnl"/>
        </w:rPr>
        <w:t>Eguiara</w:t>
      </w:r>
      <w:proofErr w:type="spellEnd"/>
      <w:r w:rsidR="001E5BDA" w:rsidRPr="004A4024">
        <w:rPr>
          <w:sz w:val="24"/>
          <w:szCs w:val="24"/>
          <w:lang w:val="es-ES_tradnl"/>
        </w:rPr>
        <w:t xml:space="preserve"> y Eguren, Benito Jerónimo de </w:t>
      </w:r>
      <w:proofErr w:type="spellStart"/>
      <w:r w:rsidR="001E5BDA" w:rsidRPr="004A4024">
        <w:rPr>
          <w:sz w:val="24"/>
          <w:szCs w:val="24"/>
          <w:lang w:val="es-ES_tradnl"/>
        </w:rPr>
        <w:t>Feijoó</w:t>
      </w:r>
      <w:proofErr w:type="spellEnd"/>
      <w:r w:rsidR="001E5BDA" w:rsidRPr="004A4024">
        <w:rPr>
          <w:sz w:val="24"/>
          <w:szCs w:val="24"/>
          <w:lang w:val="es-ES_tradnl"/>
        </w:rPr>
        <w:t>, Gaspar Melchor de Jovellanos, etc.)</w:t>
      </w:r>
      <w:r w:rsidR="0067677D" w:rsidRPr="004A4024">
        <w:rPr>
          <w:sz w:val="24"/>
          <w:szCs w:val="24"/>
          <w:lang w:val="es-ES"/>
        </w:rPr>
        <w:t>.</w:t>
      </w:r>
      <w:r w:rsidR="00CE6E4B" w:rsidRPr="004A4024">
        <w:rPr>
          <w:sz w:val="24"/>
          <w:szCs w:val="24"/>
          <w:lang w:val="es-ES"/>
        </w:rPr>
        <w:t xml:space="preserve"> Implicaciones sociales de la Ilustración: el despotismo ilustrado y el ambiente prerrevolucionario.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lastRenderedPageBreak/>
        <w:t>1</w:t>
      </w:r>
      <w:r w:rsidR="00022970" w:rsidRPr="004A4024">
        <w:rPr>
          <w:sz w:val="24"/>
          <w:szCs w:val="24"/>
          <w:lang w:val="es-ES"/>
        </w:rPr>
        <w:t>8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Iglesia en el período de la revolución</w:t>
      </w:r>
      <w:r w:rsidR="00CE6E4B" w:rsidRPr="004A4024">
        <w:rPr>
          <w:sz w:val="24"/>
          <w:szCs w:val="24"/>
          <w:lang w:val="es-ES"/>
        </w:rPr>
        <w:t xml:space="preserve">. El clero y la Asamblea constituyente. La Constitución civil del clero. Consecuencias para la vida de la Iglesia. De la Asamblea legislativa al </w:t>
      </w:r>
      <w:r w:rsidR="00CE6E4B" w:rsidRPr="004A4024">
        <w:rPr>
          <w:i/>
          <w:sz w:val="24"/>
          <w:szCs w:val="24"/>
          <w:lang w:val="es-ES"/>
        </w:rPr>
        <w:t>Terror</w:t>
      </w:r>
      <w:r w:rsidR="00CE6E4B" w:rsidRPr="004A4024">
        <w:rPr>
          <w:sz w:val="24"/>
          <w:szCs w:val="24"/>
          <w:lang w:val="es-ES"/>
        </w:rPr>
        <w:t xml:space="preserve">. La resistencia religiosa. Resistencia pasiva y martirio. La </w:t>
      </w:r>
      <w:proofErr w:type="spellStart"/>
      <w:r w:rsidR="00CE6E4B" w:rsidRPr="004A4024">
        <w:rPr>
          <w:sz w:val="24"/>
          <w:szCs w:val="24"/>
          <w:lang w:val="es-ES"/>
        </w:rPr>
        <w:t>Vandée</w:t>
      </w:r>
      <w:proofErr w:type="spellEnd"/>
      <w:r w:rsidR="00CE6E4B" w:rsidRPr="004A4024">
        <w:rPr>
          <w:sz w:val="24"/>
          <w:szCs w:val="24"/>
          <w:lang w:val="es-ES"/>
        </w:rPr>
        <w:t xml:space="preserve">. </w:t>
      </w:r>
      <w:r w:rsidR="0067677D" w:rsidRPr="004A4024">
        <w:rPr>
          <w:sz w:val="24"/>
          <w:szCs w:val="24"/>
          <w:lang w:val="es-ES"/>
        </w:rPr>
        <w:t>Tregua</w:t>
      </w:r>
      <w:r w:rsidR="00CE6E4B" w:rsidRPr="004A4024">
        <w:rPr>
          <w:sz w:val="24"/>
          <w:szCs w:val="24"/>
          <w:lang w:val="es-ES"/>
        </w:rPr>
        <w:t xml:space="preserve"> y segunda persecución.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1</w:t>
      </w:r>
      <w:r w:rsidR="00022970" w:rsidRPr="004A4024">
        <w:rPr>
          <w:sz w:val="24"/>
          <w:szCs w:val="24"/>
          <w:lang w:val="es-ES"/>
        </w:rPr>
        <w:t>9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Pío VII, Napoleón y el Concordato de 1801</w:t>
      </w:r>
      <w:r w:rsidR="00CE6E4B" w:rsidRPr="004A4024">
        <w:rPr>
          <w:sz w:val="24"/>
          <w:szCs w:val="24"/>
          <w:lang w:val="es-ES"/>
        </w:rPr>
        <w:t>. Pío VII y Napoleón. Elaboración del Concordato. Novedades concordatarias y tradiciones galicanas. La difícil reorganización de la Iglesia en Francia.</w:t>
      </w:r>
    </w:p>
    <w:p w:rsidR="00CE6E4B" w:rsidRPr="004A4024" w:rsidRDefault="00CE6E4B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b/>
          <w:i/>
          <w:sz w:val="24"/>
          <w:szCs w:val="24"/>
          <w:lang w:val="es-ES"/>
        </w:rPr>
        <w:t>V. LA IGLESIA DESDE LA RESTAURACIÓN HASTA FINES DEL S. XIX</w:t>
      </w:r>
    </w:p>
    <w:p w:rsidR="00CE6E4B" w:rsidRPr="004A4024" w:rsidRDefault="0002297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20</w:t>
      </w:r>
      <w:r w:rsidR="00CE6E4B" w:rsidRPr="004A4024">
        <w:rPr>
          <w:sz w:val="24"/>
          <w:szCs w:val="24"/>
          <w:lang w:val="es-ES"/>
        </w:rPr>
        <w:t>.</w:t>
      </w:r>
      <w:r w:rsidR="00CE6E4B" w:rsidRPr="004A4024">
        <w:rPr>
          <w:i/>
          <w:sz w:val="24"/>
          <w:szCs w:val="24"/>
          <w:lang w:val="es-ES"/>
        </w:rPr>
        <w:t xml:space="preserve"> La Restauración y sus implicaciones en la vida de la Iglesia</w:t>
      </w:r>
      <w:r w:rsidR="00CE6E4B" w:rsidRPr="004A4024">
        <w:rPr>
          <w:sz w:val="24"/>
          <w:szCs w:val="24"/>
          <w:lang w:val="es-ES"/>
        </w:rPr>
        <w:t>. El Congreso de Viena. Medios y objetivos de la restauración religiosa. El pensamiento contrarrevolucionario. Extinción de la Inquisición.</w:t>
      </w:r>
    </w:p>
    <w:p w:rsidR="00CE6E4B" w:rsidRPr="004A4024" w:rsidRDefault="0002297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21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Fe y ciencia en el siglo XIX</w:t>
      </w:r>
      <w:r w:rsidR="00CE6E4B" w:rsidRPr="004A4024">
        <w:rPr>
          <w:sz w:val="24"/>
          <w:szCs w:val="24"/>
          <w:lang w:val="es-ES"/>
        </w:rPr>
        <w:t xml:space="preserve">. Racionalismo y </w:t>
      </w:r>
      <w:proofErr w:type="spellStart"/>
      <w:r w:rsidR="00CE6E4B" w:rsidRPr="004A4024">
        <w:rPr>
          <w:sz w:val="24"/>
          <w:szCs w:val="24"/>
          <w:lang w:val="es-ES"/>
        </w:rPr>
        <w:t>semirracionalismo</w:t>
      </w:r>
      <w:proofErr w:type="spellEnd"/>
      <w:r w:rsidR="00CE6E4B" w:rsidRPr="004A4024">
        <w:rPr>
          <w:sz w:val="24"/>
          <w:szCs w:val="24"/>
          <w:lang w:val="es-ES"/>
        </w:rPr>
        <w:t xml:space="preserve">. Autores tradicionalistas. El fideísmo. Los teólogos de Tubinga. Newman y el movimiento de Oxford. </w:t>
      </w:r>
      <w:r w:rsidR="0067677D" w:rsidRPr="004A4024">
        <w:rPr>
          <w:sz w:val="24"/>
          <w:szCs w:val="24"/>
          <w:lang w:val="es-ES"/>
        </w:rPr>
        <w:t xml:space="preserve">Antonio </w:t>
      </w:r>
      <w:proofErr w:type="spellStart"/>
      <w:r w:rsidR="00CE6E4B" w:rsidRPr="004A4024">
        <w:rPr>
          <w:sz w:val="24"/>
          <w:szCs w:val="24"/>
          <w:lang w:val="es-ES"/>
        </w:rPr>
        <w:t>Rosmini</w:t>
      </w:r>
      <w:proofErr w:type="spellEnd"/>
      <w:r w:rsidR="00CE6E4B" w:rsidRPr="004A4024">
        <w:rPr>
          <w:sz w:val="24"/>
          <w:szCs w:val="24"/>
          <w:lang w:val="es-ES"/>
        </w:rPr>
        <w:t>. Otros hechos significativos en la vida teológica.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2</w:t>
      </w:r>
      <w:r w:rsidR="00022970" w:rsidRPr="004A4024">
        <w:rPr>
          <w:sz w:val="24"/>
          <w:szCs w:val="24"/>
          <w:lang w:val="es-ES"/>
        </w:rPr>
        <w:t>2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Tensiones ideológicas en el catolicismo europeo</w:t>
      </w:r>
      <w:r w:rsidR="00CE6E4B" w:rsidRPr="004A4024">
        <w:rPr>
          <w:sz w:val="24"/>
          <w:szCs w:val="24"/>
          <w:lang w:val="es-ES"/>
        </w:rPr>
        <w:t xml:space="preserve">. Ultramontanismo y liberalismo. La evolución de Felicité de </w:t>
      </w:r>
      <w:proofErr w:type="spellStart"/>
      <w:r w:rsidR="00CE6E4B" w:rsidRPr="004A4024">
        <w:rPr>
          <w:sz w:val="24"/>
          <w:szCs w:val="24"/>
          <w:lang w:val="es-ES"/>
        </w:rPr>
        <w:t>Lamennais</w:t>
      </w:r>
      <w:proofErr w:type="spellEnd"/>
      <w:r w:rsidR="00CE6E4B" w:rsidRPr="004A4024">
        <w:rPr>
          <w:sz w:val="24"/>
          <w:szCs w:val="24"/>
          <w:lang w:val="es-ES"/>
        </w:rPr>
        <w:t xml:space="preserve">. Desde la encíclica </w:t>
      </w:r>
      <w:r w:rsidR="00CE6E4B" w:rsidRPr="004A4024">
        <w:rPr>
          <w:i/>
          <w:sz w:val="24"/>
          <w:szCs w:val="24"/>
          <w:lang w:val="es-ES"/>
        </w:rPr>
        <w:t>Mirari vos</w:t>
      </w:r>
      <w:r w:rsidR="00CE6E4B" w:rsidRPr="004A4024">
        <w:rPr>
          <w:sz w:val="24"/>
          <w:szCs w:val="24"/>
          <w:lang w:val="es-ES"/>
        </w:rPr>
        <w:t xml:space="preserve"> hasta la </w:t>
      </w:r>
      <w:proofErr w:type="spellStart"/>
      <w:r w:rsidR="00CE6E4B" w:rsidRPr="004A4024">
        <w:rPr>
          <w:i/>
          <w:sz w:val="24"/>
          <w:szCs w:val="24"/>
          <w:lang w:val="es-ES"/>
        </w:rPr>
        <w:t>Singulari</w:t>
      </w:r>
      <w:proofErr w:type="spellEnd"/>
      <w:r w:rsidR="00CE6E4B" w:rsidRPr="004A4024">
        <w:rPr>
          <w:i/>
          <w:sz w:val="24"/>
          <w:szCs w:val="24"/>
          <w:lang w:val="es-ES"/>
        </w:rPr>
        <w:t xml:space="preserve"> nos</w:t>
      </w:r>
      <w:r w:rsidR="00CE6E4B" w:rsidRPr="004A4024">
        <w:rPr>
          <w:sz w:val="24"/>
          <w:szCs w:val="24"/>
          <w:lang w:val="es-ES"/>
        </w:rPr>
        <w:t xml:space="preserve">. Continuación del movimiento </w:t>
      </w:r>
      <w:proofErr w:type="spellStart"/>
      <w:r w:rsidR="00CE6E4B" w:rsidRPr="004A4024">
        <w:rPr>
          <w:sz w:val="24"/>
          <w:szCs w:val="24"/>
          <w:lang w:val="es-ES"/>
        </w:rPr>
        <w:t>mennesiano</w:t>
      </w:r>
      <w:proofErr w:type="spellEnd"/>
      <w:r w:rsidR="00CE6E4B" w:rsidRPr="004A4024">
        <w:rPr>
          <w:sz w:val="24"/>
          <w:szCs w:val="24"/>
          <w:lang w:val="es-ES"/>
        </w:rPr>
        <w:t xml:space="preserve">. Pío IX y la crisis de 1848. Las ofensivas liberales contra la Iglesia católica. El </w:t>
      </w:r>
      <w:r w:rsidR="00CE6E4B" w:rsidRPr="004A4024">
        <w:rPr>
          <w:i/>
          <w:sz w:val="24"/>
          <w:szCs w:val="24"/>
          <w:lang w:val="es-ES"/>
        </w:rPr>
        <w:t>Syllabus</w:t>
      </w:r>
      <w:r w:rsidR="00CE6E4B" w:rsidRPr="004A4024">
        <w:rPr>
          <w:sz w:val="24"/>
          <w:szCs w:val="24"/>
          <w:lang w:val="es-ES"/>
        </w:rPr>
        <w:t xml:space="preserve"> y sus consecuencias.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2</w:t>
      </w:r>
      <w:r w:rsidR="00022970" w:rsidRPr="004A4024">
        <w:rPr>
          <w:sz w:val="24"/>
          <w:szCs w:val="24"/>
          <w:lang w:val="es-ES"/>
        </w:rPr>
        <w:t>3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vida católica en el siglo XIX</w:t>
      </w:r>
      <w:r w:rsidR="00CE6E4B" w:rsidRPr="004A4024">
        <w:rPr>
          <w:sz w:val="24"/>
          <w:szCs w:val="24"/>
          <w:lang w:val="es-ES"/>
        </w:rPr>
        <w:t>. Restauración de las órdenes antiguas y nuevas congregaciones. La piedad ultramontana. La formación del clero.</w:t>
      </w:r>
      <w:r w:rsidR="0067677D" w:rsidRPr="004A4024">
        <w:rPr>
          <w:sz w:val="24"/>
          <w:szCs w:val="24"/>
          <w:lang w:val="es-ES"/>
        </w:rPr>
        <w:t xml:space="preserve"> Juan María Battista </w:t>
      </w:r>
      <w:proofErr w:type="spellStart"/>
      <w:r w:rsidR="0067677D" w:rsidRPr="004A4024">
        <w:rPr>
          <w:sz w:val="24"/>
          <w:szCs w:val="24"/>
          <w:lang w:val="es-ES"/>
        </w:rPr>
        <w:t>Viannei</w:t>
      </w:r>
      <w:proofErr w:type="spellEnd"/>
      <w:r w:rsidR="0067677D" w:rsidRPr="004A4024">
        <w:rPr>
          <w:sz w:val="24"/>
          <w:szCs w:val="24"/>
          <w:lang w:val="es-ES"/>
        </w:rPr>
        <w:t xml:space="preserve">. Apariciones de Lourdes. </w:t>
      </w:r>
      <w:r w:rsidR="001E5BDA" w:rsidRPr="004A4024">
        <w:rPr>
          <w:sz w:val="24"/>
          <w:szCs w:val="24"/>
          <w:lang w:val="es-ES"/>
        </w:rPr>
        <w:t>El reconocimiento de la Santa Sede de las nuevas naciones iberoamericanas.</w:t>
      </w:r>
      <w:r w:rsidR="000A00EA" w:rsidRPr="004A4024">
        <w:rPr>
          <w:sz w:val="24"/>
          <w:szCs w:val="24"/>
          <w:lang w:val="es-ES"/>
        </w:rPr>
        <w:t xml:space="preserve"> 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2</w:t>
      </w:r>
      <w:r w:rsidR="00022970" w:rsidRPr="004A4024">
        <w:rPr>
          <w:sz w:val="24"/>
          <w:szCs w:val="24"/>
          <w:lang w:val="es-ES"/>
        </w:rPr>
        <w:t>4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El Concilio Vaticano I</w:t>
      </w:r>
      <w:r w:rsidR="00CE6E4B" w:rsidRPr="004A4024">
        <w:rPr>
          <w:sz w:val="24"/>
          <w:szCs w:val="24"/>
          <w:lang w:val="es-ES"/>
        </w:rPr>
        <w:t xml:space="preserve">. Clima preconciliar. Planteamiento del Concilio. Las constituciones </w:t>
      </w:r>
      <w:r w:rsidR="00CE6E4B" w:rsidRPr="004A4024">
        <w:rPr>
          <w:i/>
          <w:sz w:val="24"/>
          <w:szCs w:val="24"/>
          <w:lang w:val="es-ES"/>
        </w:rPr>
        <w:t xml:space="preserve">Dei </w:t>
      </w:r>
      <w:proofErr w:type="spellStart"/>
      <w:r w:rsidR="00CE6E4B" w:rsidRPr="004A4024">
        <w:rPr>
          <w:i/>
          <w:sz w:val="24"/>
          <w:szCs w:val="24"/>
          <w:lang w:val="es-ES"/>
        </w:rPr>
        <w:t>Filius</w:t>
      </w:r>
      <w:proofErr w:type="spellEnd"/>
      <w:r w:rsidR="00CE6E4B" w:rsidRPr="004A4024">
        <w:rPr>
          <w:sz w:val="24"/>
          <w:szCs w:val="24"/>
          <w:lang w:val="es-ES"/>
        </w:rPr>
        <w:t xml:space="preserve"> y </w:t>
      </w:r>
      <w:r w:rsidR="00CE6E4B" w:rsidRPr="004A4024">
        <w:rPr>
          <w:i/>
          <w:sz w:val="24"/>
          <w:szCs w:val="24"/>
          <w:lang w:val="es-ES"/>
        </w:rPr>
        <w:t xml:space="preserve">Pastor </w:t>
      </w:r>
      <w:proofErr w:type="spellStart"/>
      <w:r w:rsidR="00CE6E4B" w:rsidRPr="004A4024">
        <w:rPr>
          <w:i/>
          <w:sz w:val="24"/>
          <w:szCs w:val="24"/>
          <w:lang w:val="es-ES"/>
        </w:rPr>
        <w:t>Æternus</w:t>
      </w:r>
      <w:proofErr w:type="spellEnd"/>
      <w:r w:rsidR="00CE6E4B" w:rsidRPr="004A4024">
        <w:rPr>
          <w:sz w:val="24"/>
          <w:szCs w:val="24"/>
          <w:lang w:val="es-ES"/>
        </w:rPr>
        <w:t>. La "cuestión romana".</w:t>
      </w:r>
    </w:p>
    <w:p w:rsidR="00CE6E4B" w:rsidRPr="004A4024" w:rsidRDefault="00CE6E4B" w:rsidP="004A4024">
      <w:pPr>
        <w:widowControl/>
        <w:ind w:left="709" w:firstLine="0"/>
        <w:rPr>
          <w:sz w:val="24"/>
          <w:szCs w:val="24"/>
          <w:lang w:val="es-ES_tradnl"/>
        </w:rPr>
      </w:pPr>
      <w:r w:rsidRPr="004A4024">
        <w:rPr>
          <w:b/>
          <w:i/>
          <w:sz w:val="24"/>
          <w:szCs w:val="24"/>
          <w:lang w:val="es-ES"/>
        </w:rPr>
        <w:t>V</w:t>
      </w:r>
      <w:r w:rsidR="00252119" w:rsidRPr="004A4024">
        <w:rPr>
          <w:b/>
          <w:i/>
          <w:sz w:val="24"/>
          <w:szCs w:val="24"/>
          <w:lang w:val="es-ES"/>
        </w:rPr>
        <w:t>I</w:t>
      </w:r>
      <w:r w:rsidRPr="004A4024">
        <w:rPr>
          <w:b/>
          <w:i/>
          <w:sz w:val="24"/>
          <w:szCs w:val="24"/>
          <w:lang w:val="es-ES"/>
        </w:rPr>
        <w:t xml:space="preserve">. IGLESIA Y MUNDO MODERNO DESDE LEÓN XIII HASTA </w:t>
      </w:r>
      <w:r w:rsidR="00ED176F" w:rsidRPr="004A4024">
        <w:rPr>
          <w:b/>
          <w:i/>
          <w:sz w:val="24"/>
          <w:szCs w:val="24"/>
          <w:lang w:val="es-ES"/>
        </w:rPr>
        <w:t>LA II GUERRA MUNDIAL</w:t>
      </w:r>
      <w:r w:rsidR="004A4024">
        <w:rPr>
          <w:b/>
          <w:i/>
          <w:sz w:val="24"/>
          <w:szCs w:val="24"/>
          <w:lang w:val="es-ES"/>
        </w:rPr>
        <w:t>.</w:t>
      </w:r>
    </w:p>
    <w:p w:rsidR="00CE6E4B" w:rsidRPr="004A4024" w:rsidRDefault="00CE6E4B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2</w:t>
      </w:r>
      <w:r w:rsidR="00022970" w:rsidRPr="004A4024">
        <w:rPr>
          <w:sz w:val="24"/>
          <w:szCs w:val="24"/>
          <w:lang w:val="es-ES"/>
        </w:rPr>
        <w:t>5</w:t>
      </w:r>
      <w:r w:rsidRPr="004A4024">
        <w:rPr>
          <w:sz w:val="24"/>
          <w:szCs w:val="24"/>
          <w:lang w:val="es-ES"/>
        </w:rPr>
        <w:t xml:space="preserve">. </w:t>
      </w:r>
      <w:r w:rsidRPr="004A4024">
        <w:rPr>
          <w:i/>
          <w:sz w:val="24"/>
          <w:szCs w:val="24"/>
          <w:lang w:val="es-ES"/>
        </w:rPr>
        <w:t>La renovación de la vida católica</w:t>
      </w:r>
      <w:r w:rsidRPr="004A4024">
        <w:rPr>
          <w:sz w:val="24"/>
          <w:szCs w:val="24"/>
          <w:lang w:val="es-ES"/>
        </w:rPr>
        <w:t xml:space="preserve">. La obra de León XIII y sus implicaciones. Acción social de los católicos en el contexto de la evolución cultural de la época. Acción política y acción social. La evangelización del mundo obrero. La doctrina de León XIII sobre la sociedad. La encíclica </w:t>
      </w:r>
      <w:proofErr w:type="spellStart"/>
      <w:r w:rsidRPr="004A4024">
        <w:rPr>
          <w:i/>
          <w:sz w:val="24"/>
          <w:szCs w:val="24"/>
          <w:lang w:val="es-ES"/>
        </w:rPr>
        <w:t>Rerum</w:t>
      </w:r>
      <w:proofErr w:type="spellEnd"/>
      <w:r w:rsidRPr="004A4024">
        <w:rPr>
          <w:i/>
          <w:sz w:val="24"/>
          <w:szCs w:val="24"/>
          <w:lang w:val="es-ES"/>
        </w:rPr>
        <w:t xml:space="preserve"> </w:t>
      </w:r>
      <w:proofErr w:type="spellStart"/>
      <w:r w:rsidRPr="004A4024">
        <w:rPr>
          <w:i/>
          <w:sz w:val="24"/>
          <w:szCs w:val="24"/>
          <w:lang w:val="es-ES"/>
        </w:rPr>
        <w:t>novarum</w:t>
      </w:r>
      <w:proofErr w:type="spellEnd"/>
      <w:r w:rsidRPr="004A4024">
        <w:rPr>
          <w:sz w:val="24"/>
          <w:szCs w:val="24"/>
          <w:lang w:val="es-ES"/>
        </w:rPr>
        <w:t xml:space="preserve">. El </w:t>
      </w:r>
      <w:proofErr w:type="spellStart"/>
      <w:r w:rsidRPr="004A4024">
        <w:rPr>
          <w:i/>
          <w:sz w:val="24"/>
          <w:szCs w:val="24"/>
          <w:lang w:val="es-ES"/>
        </w:rPr>
        <w:t>Kulturkampf</w:t>
      </w:r>
      <w:proofErr w:type="spellEnd"/>
      <w:r w:rsidRPr="004A4024">
        <w:rPr>
          <w:sz w:val="24"/>
          <w:szCs w:val="24"/>
          <w:lang w:val="es-ES"/>
        </w:rPr>
        <w:t>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2</w:t>
      </w:r>
      <w:r w:rsidR="00022970" w:rsidRPr="004A4024">
        <w:rPr>
          <w:sz w:val="24"/>
          <w:szCs w:val="24"/>
          <w:lang w:val="es-ES"/>
        </w:rPr>
        <w:t>6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Las misiones</w:t>
      </w:r>
      <w:r w:rsidR="00CE6E4B" w:rsidRPr="004A4024">
        <w:rPr>
          <w:sz w:val="24"/>
          <w:szCs w:val="24"/>
          <w:lang w:val="es-ES"/>
        </w:rPr>
        <w:t>. Desa</w:t>
      </w:r>
      <w:r w:rsidR="00C9591E" w:rsidRPr="004A4024">
        <w:rPr>
          <w:sz w:val="24"/>
          <w:szCs w:val="24"/>
          <w:lang w:val="es-ES"/>
        </w:rPr>
        <w:t>r</w:t>
      </w:r>
      <w:r w:rsidR="00CE6E4B" w:rsidRPr="004A4024">
        <w:rPr>
          <w:sz w:val="24"/>
          <w:szCs w:val="24"/>
          <w:lang w:val="es-ES"/>
        </w:rPr>
        <w:t xml:space="preserve">rollo de la expansión evangelizadora. La revitalización de las órdenes misioneras. Instituciones misioneras. La evangelización en </w:t>
      </w:r>
      <w:r w:rsidR="00C9591E" w:rsidRPr="004A4024">
        <w:rPr>
          <w:sz w:val="24"/>
          <w:szCs w:val="24"/>
          <w:lang w:val="es-ES"/>
        </w:rPr>
        <w:t>Á</w:t>
      </w:r>
      <w:r w:rsidR="00CE6E4B" w:rsidRPr="004A4024">
        <w:rPr>
          <w:sz w:val="24"/>
          <w:szCs w:val="24"/>
          <w:lang w:val="es-ES"/>
        </w:rPr>
        <w:t xml:space="preserve">frica. </w:t>
      </w:r>
      <w:r w:rsidR="00C9591E" w:rsidRPr="004A4024">
        <w:rPr>
          <w:sz w:val="24"/>
          <w:szCs w:val="24"/>
          <w:lang w:val="es-ES"/>
        </w:rPr>
        <w:t xml:space="preserve">Daniel </w:t>
      </w:r>
      <w:proofErr w:type="spellStart"/>
      <w:r w:rsidR="00C9591E" w:rsidRPr="004A4024">
        <w:rPr>
          <w:sz w:val="24"/>
          <w:szCs w:val="24"/>
          <w:lang w:val="es-ES"/>
        </w:rPr>
        <w:t>Comboni</w:t>
      </w:r>
      <w:proofErr w:type="spellEnd"/>
      <w:r w:rsidR="00C9591E" w:rsidRPr="004A4024">
        <w:rPr>
          <w:sz w:val="24"/>
          <w:szCs w:val="24"/>
          <w:lang w:val="es-ES"/>
        </w:rPr>
        <w:t xml:space="preserve">, </w:t>
      </w:r>
      <w:proofErr w:type="spellStart"/>
      <w:r w:rsidR="00C9591E" w:rsidRPr="004A4024">
        <w:rPr>
          <w:sz w:val="24"/>
          <w:szCs w:val="24"/>
          <w:lang w:val="es-ES"/>
        </w:rPr>
        <w:t>Card</w:t>
      </w:r>
      <w:proofErr w:type="spellEnd"/>
      <w:r w:rsidR="00C9591E" w:rsidRPr="004A4024">
        <w:rPr>
          <w:sz w:val="24"/>
          <w:szCs w:val="24"/>
          <w:lang w:val="es-ES"/>
        </w:rPr>
        <w:t xml:space="preserve">. </w:t>
      </w:r>
      <w:proofErr w:type="spellStart"/>
      <w:r w:rsidR="00C9591E" w:rsidRPr="004A4024">
        <w:rPr>
          <w:sz w:val="24"/>
          <w:szCs w:val="24"/>
          <w:lang w:val="es-ES"/>
        </w:rPr>
        <w:t>Lavigérie</w:t>
      </w:r>
      <w:proofErr w:type="spellEnd"/>
      <w:r w:rsidR="00C9591E" w:rsidRPr="004A4024">
        <w:rPr>
          <w:sz w:val="24"/>
          <w:szCs w:val="24"/>
          <w:lang w:val="es-ES"/>
        </w:rPr>
        <w:t xml:space="preserve">, </w:t>
      </w:r>
      <w:proofErr w:type="spellStart"/>
      <w:r w:rsidR="00C9591E" w:rsidRPr="004A4024">
        <w:rPr>
          <w:sz w:val="24"/>
          <w:szCs w:val="24"/>
          <w:lang w:val="es-ES"/>
        </w:rPr>
        <w:t>Anne</w:t>
      </w:r>
      <w:proofErr w:type="spellEnd"/>
      <w:r w:rsidR="00C9591E" w:rsidRPr="004A4024">
        <w:rPr>
          <w:sz w:val="24"/>
          <w:szCs w:val="24"/>
          <w:lang w:val="es-ES"/>
        </w:rPr>
        <w:t xml:space="preserve">-Marie </w:t>
      </w:r>
      <w:proofErr w:type="spellStart"/>
      <w:r w:rsidR="00C9591E" w:rsidRPr="004A4024">
        <w:rPr>
          <w:sz w:val="24"/>
          <w:szCs w:val="24"/>
          <w:lang w:val="es-ES"/>
        </w:rPr>
        <w:t>Javouhey</w:t>
      </w:r>
      <w:proofErr w:type="spellEnd"/>
      <w:r w:rsidR="00C9591E" w:rsidRPr="004A4024">
        <w:rPr>
          <w:sz w:val="24"/>
          <w:szCs w:val="24"/>
          <w:lang w:val="es-ES"/>
        </w:rPr>
        <w:t xml:space="preserve">, François </w:t>
      </w:r>
      <w:proofErr w:type="spellStart"/>
      <w:r w:rsidR="00C9591E" w:rsidRPr="004A4024">
        <w:rPr>
          <w:sz w:val="24"/>
          <w:szCs w:val="24"/>
          <w:lang w:val="es-ES"/>
        </w:rPr>
        <w:t>Libermann</w:t>
      </w:r>
      <w:proofErr w:type="spellEnd"/>
      <w:r w:rsidR="00C9591E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sz w:val="24"/>
          <w:szCs w:val="24"/>
          <w:lang w:val="es-ES"/>
        </w:rPr>
        <w:t>Misiones orientales.</w:t>
      </w:r>
      <w:r w:rsidR="00C9591E" w:rsidRPr="004A4024">
        <w:rPr>
          <w:sz w:val="24"/>
          <w:szCs w:val="24"/>
          <w:lang w:val="es-ES"/>
        </w:rPr>
        <w:t xml:space="preserve"> La jerarquía de la Iglesia en China. </w:t>
      </w:r>
    </w:p>
    <w:p w:rsidR="00CE6E4B" w:rsidRPr="004A4024" w:rsidRDefault="0002297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27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Iglesia en los nuevos Estados americanos</w:t>
      </w:r>
      <w:r w:rsidR="00CE6E4B" w:rsidRPr="004A4024">
        <w:rPr>
          <w:sz w:val="24"/>
          <w:szCs w:val="24"/>
          <w:lang w:val="es-ES"/>
        </w:rPr>
        <w:t xml:space="preserve">. Crecimiento del catolicismo en los Estados Unidos. </w:t>
      </w:r>
      <w:r w:rsidR="00C9591E" w:rsidRPr="004A4024">
        <w:rPr>
          <w:sz w:val="24"/>
          <w:szCs w:val="24"/>
          <w:lang w:val="es-ES"/>
        </w:rPr>
        <w:t xml:space="preserve">El nativismo. Los concilios provinciales de Baltimore. John Carroll y James </w:t>
      </w:r>
      <w:proofErr w:type="spellStart"/>
      <w:r w:rsidR="00C9591E" w:rsidRPr="004A4024">
        <w:rPr>
          <w:sz w:val="24"/>
          <w:szCs w:val="24"/>
          <w:lang w:val="es-ES"/>
        </w:rPr>
        <w:t>Gibbons</w:t>
      </w:r>
      <w:proofErr w:type="spellEnd"/>
      <w:r w:rsidR="00C9591E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sz w:val="24"/>
          <w:szCs w:val="24"/>
          <w:lang w:val="es-ES"/>
        </w:rPr>
        <w:t>La renovación de la Iglesia en las repúblicas latinoamericanas. El Concilio Plenario Latinoamericano de 1899.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lastRenderedPageBreak/>
        <w:t>2</w:t>
      </w:r>
      <w:r w:rsidR="00022970" w:rsidRPr="004A4024">
        <w:rPr>
          <w:sz w:val="24"/>
          <w:szCs w:val="24"/>
          <w:lang w:val="es-ES"/>
        </w:rPr>
        <w:t>8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Iglesia y mundo intelectual</w:t>
      </w:r>
      <w:r w:rsidR="00CE6E4B" w:rsidRPr="004A4024">
        <w:rPr>
          <w:sz w:val="24"/>
          <w:szCs w:val="24"/>
          <w:lang w:val="es-ES"/>
        </w:rPr>
        <w:t>. La decadencia de la teología escolástica y los intentos de renovación a lo largo del siglo XIX. La restauración del estudio de Santo Tomás. La crisis modernista en Francia, Inglaterra e Italia. El integrismo.</w:t>
      </w:r>
    </w:p>
    <w:p w:rsidR="00CE6E4B" w:rsidRPr="004A4024" w:rsidRDefault="00C82A3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2</w:t>
      </w:r>
      <w:r w:rsidR="00022970" w:rsidRPr="004A4024">
        <w:rPr>
          <w:sz w:val="24"/>
          <w:szCs w:val="24"/>
          <w:lang w:val="es-ES"/>
        </w:rPr>
        <w:t>9</w:t>
      </w:r>
      <w:r w:rsidR="00CE6E4B" w:rsidRPr="004A4024">
        <w:rPr>
          <w:sz w:val="24"/>
          <w:szCs w:val="24"/>
          <w:lang w:val="es-ES"/>
        </w:rPr>
        <w:t>.</w:t>
      </w:r>
      <w:r w:rsidR="00CE6E4B" w:rsidRPr="004A4024">
        <w:rPr>
          <w:i/>
          <w:sz w:val="24"/>
          <w:szCs w:val="24"/>
          <w:lang w:val="es-ES"/>
        </w:rPr>
        <w:t xml:space="preserve"> La obra de reforma de San Pío X</w:t>
      </w:r>
      <w:r w:rsidR="00CE6E4B" w:rsidRPr="004A4024">
        <w:rPr>
          <w:sz w:val="24"/>
          <w:szCs w:val="24"/>
          <w:lang w:val="es-ES"/>
        </w:rPr>
        <w:t>. Reorganización de la Curia. Decretos acerca de la Sagrada Eucaristía, y renovación litúrgica. Seminarios y catequesis. La condenación de "</w:t>
      </w:r>
      <w:proofErr w:type="spellStart"/>
      <w:r w:rsidR="00CE6E4B" w:rsidRPr="004A4024">
        <w:rPr>
          <w:sz w:val="24"/>
          <w:szCs w:val="24"/>
          <w:lang w:val="es-ES"/>
        </w:rPr>
        <w:t>Sillon</w:t>
      </w:r>
      <w:proofErr w:type="spellEnd"/>
      <w:r w:rsidR="00CE6E4B" w:rsidRPr="004A4024">
        <w:rPr>
          <w:sz w:val="24"/>
          <w:szCs w:val="24"/>
          <w:lang w:val="es-ES"/>
        </w:rPr>
        <w:t>" y de "</w:t>
      </w:r>
      <w:proofErr w:type="spellStart"/>
      <w:r w:rsidR="00CE6E4B" w:rsidRPr="004A4024">
        <w:rPr>
          <w:sz w:val="24"/>
          <w:szCs w:val="24"/>
          <w:lang w:val="es-ES"/>
        </w:rPr>
        <w:t>L'Action</w:t>
      </w:r>
      <w:proofErr w:type="spellEnd"/>
      <w:r w:rsidR="00CE6E4B" w:rsidRPr="004A4024">
        <w:rPr>
          <w:sz w:val="24"/>
          <w:szCs w:val="24"/>
          <w:lang w:val="es-ES"/>
        </w:rPr>
        <w:t xml:space="preserve"> </w:t>
      </w:r>
      <w:proofErr w:type="spellStart"/>
      <w:r w:rsidR="00CE6E4B" w:rsidRPr="004A4024">
        <w:rPr>
          <w:sz w:val="24"/>
          <w:szCs w:val="24"/>
          <w:lang w:val="es-ES"/>
        </w:rPr>
        <w:t>française</w:t>
      </w:r>
      <w:proofErr w:type="spellEnd"/>
      <w:r w:rsidR="00CE6E4B" w:rsidRPr="004A4024">
        <w:rPr>
          <w:sz w:val="24"/>
          <w:szCs w:val="24"/>
          <w:lang w:val="es-ES"/>
        </w:rPr>
        <w:t xml:space="preserve">". </w:t>
      </w:r>
      <w:r w:rsidR="00CE6E4B" w:rsidRPr="004A4024">
        <w:rPr>
          <w:i/>
          <w:sz w:val="24"/>
          <w:szCs w:val="24"/>
          <w:lang w:val="es-ES"/>
        </w:rPr>
        <w:t>Benedicto XV</w:t>
      </w:r>
      <w:r w:rsidR="00CE6E4B" w:rsidRPr="004A4024">
        <w:rPr>
          <w:sz w:val="24"/>
          <w:szCs w:val="24"/>
          <w:lang w:val="es-ES"/>
        </w:rPr>
        <w:t xml:space="preserve">. El contexto de la primera guerra mundial; esfuerzos pacificadores de la Santa Sede. La etapa de postguerra. El </w:t>
      </w:r>
      <w:r w:rsidR="00CE6E4B" w:rsidRPr="004A4024">
        <w:rPr>
          <w:i/>
          <w:sz w:val="24"/>
          <w:szCs w:val="24"/>
          <w:lang w:val="es-ES"/>
        </w:rPr>
        <w:t xml:space="preserve">Codex Iuris </w:t>
      </w:r>
      <w:proofErr w:type="spellStart"/>
      <w:r w:rsidR="00CE6E4B" w:rsidRPr="004A4024">
        <w:rPr>
          <w:i/>
          <w:sz w:val="24"/>
          <w:szCs w:val="24"/>
          <w:lang w:val="es-ES"/>
        </w:rPr>
        <w:t>Canonici</w:t>
      </w:r>
      <w:proofErr w:type="spellEnd"/>
      <w:r w:rsidR="00CE6E4B" w:rsidRPr="004A4024">
        <w:rPr>
          <w:sz w:val="24"/>
          <w:szCs w:val="24"/>
          <w:lang w:val="es-ES"/>
        </w:rPr>
        <w:t xml:space="preserve"> de 1917.</w:t>
      </w:r>
    </w:p>
    <w:p w:rsidR="00CE6E4B" w:rsidRPr="004A4024" w:rsidRDefault="0002297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30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El pontificado de Pío XI</w:t>
      </w:r>
      <w:r w:rsidR="00CE6E4B" w:rsidRPr="004A4024">
        <w:rPr>
          <w:sz w:val="24"/>
          <w:szCs w:val="24"/>
          <w:lang w:val="es-ES"/>
        </w:rPr>
        <w:t xml:space="preserve">. Rasgos generales. La solución de la "cuestión romana". Tradicionalismo doctrinal. La Acción Católica. La silenciosa expansión misionera y el fomento del clero </w:t>
      </w:r>
      <w:proofErr w:type="spellStart"/>
      <w:r w:rsidR="00CE6E4B" w:rsidRPr="004A4024">
        <w:rPr>
          <w:sz w:val="24"/>
          <w:szCs w:val="24"/>
          <w:lang w:val="es-ES"/>
        </w:rPr>
        <w:t>auctóctono</w:t>
      </w:r>
      <w:proofErr w:type="spellEnd"/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Iglesia y los regímenes totalitarios</w:t>
      </w:r>
      <w:r w:rsidR="00CE6E4B" w:rsidRPr="004A4024">
        <w:rPr>
          <w:sz w:val="24"/>
          <w:szCs w:val="24"/>
          <w:lang w:val="es-ES"/>
        </w:rPr>
        <w:t>: la persecución religiosa en los regímenes comunistas; la Iglesia ante el nacionalsocialismo y el fascismo.</w:t>
      </w:r>
    </w:p>
    <w:p w:rsidR="00CE6E4B" w:rsidRPr="004A4024" w:rsidRDefault="0002297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31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segunda guerra mundial y sus consecuencias</w:t>
      </w:r>
      <w:r w:rsidR="00CE6E4B" w:rsidRPr="004A4024">
        <w:rPr>
          <w:sz w:val="24"/>
          <w:szCs w:val="24"/>
          <w:lang w:val="es-ES"/>
        </w:rPr>
        <w:t xml:space="preserve">. Papel diplomático y humanitario de la Santa Sede. Nuevas fronteras y nuevos "bloques". La "Iglesia del silencio". Misiones y procesos de descolonización. La expansión del protestantismo en América, </w:t>
      </w:r>
      <w:r w:rsidR="001E13CF" w:rsidRPr="004A4024">
        <w:rPr>
          <w:sz w:val="24"/>
          <w:szCs w:val="24"/>
          <w:lang w:val="es-ES"/>
        </w:rPr>
        <w:t>Á</w:t>
      </w:r>
      <w:r w:rsidR="00CE6E4B" w:rsidRPr="004A4024">
        <w:rPr>
          <w:sz w:val="24"/>
          <w:szCs w:val="24"/>
          <w:lang w:val="es-ES"/>
        </w:rPr>
        <w:t>frica y Asia.</w:t>
      </w:r>
    </w:p>
    <w:p w:rsidR="00CE6E4B" w:rsidRPr="004A4024" w:rsidRDefault="00CE6E4B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b/>
          <w:i/>
          <w:sz w:val="24"/>
          <w:szCs w:val="24"/>
          <w:lang w:val="es-ES"/>
        </w:rPr>
        <w:t>VI</w:t>
      </w:r>
      <w:r w:rsidR="00252119" w:rsidRPr="004A4024">
        <w:rPr>
          <w:b/>
          <w:i/>
          <w:sz w:val="24"/>
          <w:szCs w:val="24"/>
          <w:lang w:val="es-ES"/>
        </w:rPr>
        <w:t>I</w:t>
      </w:r>
      <w:r w:rsidRPr="004A4024">
        <w:rPr>
          <w:b/>
          <w:i/>
          <w:sz w:val="24"/>
          <w:szCs w:val="24"/>
          <w:lang w:val="es-ES"/>
        </w:rPr>
        <w:t xml:space="preserve">. LA </w:t>
      </w:r>
      <w:r w:rsidR="00ED176F" w:rsidRPr="004A4024">
        <w:rPr>
          <w:b/>
          <w:i/>
          <w:sz w:val="24"/>
          <w:szCs w:val="24"/>
          <w:lang w:val="es-ES"/>
        </w:rPr>
        <w:t xml:space="preserve">ÉPOCA DEL </w:t>
      </w:r>
      <w:r w:rsidRPr="004A4024">
        <w:rPr>
          <w:b/>
          <w:i/>
          <w:sz w:val="24"/>
          <w:szCs w:val="24"/>
          <w:lang w:val="es-ES"/>
        </w:rPr>
        <w:t xml:space="preserve">CONCILIO VATICANO II </w:t>
      </w:r>
    </w:p>
    <w:p w:rsidR="00CE6E4B" w:rsidRPr="004A4024" w:rsidRDefault="00022970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32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El Opus Dei</w:t>
      </w:r>
      <w:r w:rsidR="00CE6E4B" w:rsidRPr="004A4024">
        <w:rPr>
          <w:sz w:val="24"/>
          <w:szCs w:val="24"/>
          <w:lang w:val="es-ES"/>
        </w:rPr>
        <w:t>. Fundación y desarrollo. La llamada universal a la santidad y al apostolado</w:t>
      </w:r>
      <w:r w:rsidR="00C82A30" w:rsidRPr="004A4024">
        <w:rPr>
          <w:sz w:val="24"/>
          <w:szCs w:val="24"/>
          <w:lang w:val="es-ES"/>
        </w:rPr>
        <w:t xml:space="preserve"> en el mundo en el marco de </w:t>
      </w:r>
      <w:r w:rsidR="008E5B63" w:rsidRPr="004A4024">
        <w:rPr>
          <w:sz w:val="24"/>
          <w:szCs w:val="24"/>
          <w:lang w:val="es-ES"/>
        </w:rPr>
        <w:t>la toma de conciencia eclesial del valor santificador del mundo.</w:t>
      </w:r>
    </w:p>
    <w:p w:rsidR="00CE6E4B" w:rsidRPr="004A4024" w:rsidRDefault="008E5B63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3</w:t>
      </w:r>
      <w:r w:rsidR="00022970" w:rsidRPr="004A4024">
        <w:rPr>
          <w:sz w:val="24"/>
          <w:szCs w:val="24"/>
          <w:lang w:val="es-ES"/>
        </w:rPr>
        <w:t>3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Antecedentes y preparación del Concilio Vaticano II.</w:t>
      </w:r>
      <w:r w:rsidR="00CE6E4B" w:rsidRPr="004A4024">
        <w:rPr>
          <w:sz w:val="24"/>
          <w:szCs w:val="24"/>
          <w:lang w:val="es-ES"/>
        </w:rPr>
        <w:t xml:space="preserve"> Movimientos de renovación en la Teología y en la vida cristiana. </w:t>
      </w:r>
      <w:r w:rsidRPr="004A4024">
        <w:rPr>
          <w:sz w:val="24"/>
          <w:szCs w:val="24"/>
          <w:lang w:val="es-ES"/>
        </w:rPr>
        <w:t xml:space="preserve">La </w:t>
      </w:r>
      <w:proofErr w:type="spellStart"/>
      <w:r w:rsidRPr="004A4024">
        <w:rPr>
          <w:i/>
          <w:sz w:val="24"/>
          <w:szCs w:val="24"/>
          <w:lang w:val="es-ES"/>
        </w:rPr>
        <w:t>Nouvelle</w:t>
      </w:r>
      <w:proofErr w:type="spellEnd"/>
      <w:r w:rsidRPr="004A4024">
        <w:rPr>
          <w:i/>
          <w:sz w:val="24"/>
          <w:szCs w:val="24"/>
          <w:lang w:val="es-ES"/>
        </w:rPr>
        <w:t xml:space="preserve"> </w:t>
      </w:r>
      <w:proofErr w:type="spellStart"/>
      <w:r w:rsidRPr="004A4024">
        <w:rPr>
          <w:i/>
          <w:sz w:val="24"/>
          <w:szCs w:val="24"/>
          <w:lang w:val="es-ES"/>
        </w:rPr>
        <w:t>Théologie</w:t>
      </w:r>
      <w:proofErr w:type="spellEnd"/>
      <w:r w:rsidRPr="004A4024">
        <w:rPr>
          <w:sz w:val="24"/>
          <w:szCs w:val="24"/>
          <w:lang w:val="es-ES"/>
        </w:rPr>
        <w:t xml:space="preserve">. Movimiento bíblico. Movimiento litúrgico. Movimiento ecuménico. </w:t>
      </w:r>
      <w:r w:rsidR="00CE6E4B" w:rsidRPr="004A4024">
        <w:rPr>
          <w:sz w:val="24"/>
          <w:szCs w:val="24"/>
          <w:lang w:val="es-ES"/>
        </w:rPr>
        <w:t xml:space="preserve">El magisterio de Pío XII. </w:t>
      </w:r>
      <w:r w:rsidR="001E13CF" w:rsidRPr="004A4024">
        <w:rPr>
          <w:sz w:val="24"/>
          <w:szCs w:val="24"/>
          <w:lang w:val="es-ES"/>
        </w:rPr>
        <w:t xml:space="preserve">El pontificado de </w:t>
      </w:r>
      <w:r w:rsidR="00CE6E4B" w:rsidRPr="004A4024">
        <w:rPr>
          <w:sz w:val="24"/>
          <w:szCs w:val="24"/>
          <w:lang w:val="es-ES"/>
        </w:rPr>
        <w:t>Juan XXIII.</w:t>
      </w:r>
    </w:p>
    <w:p w:rsidR="00CE6E4B" w:rsidRPr="004A4024" w:rsidRDefault="008E5B63" w:rsidP="00252119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3</w:t>
      </w:r>
      <w:r w:rsidR="00022970" w:rsidRPr="004A4024">
        <w:rPr>
          <w:sz w:val="24"/>
          <w:szCs w:val="24"/>
          <w:lang w:val="es-ES"/>
        </w:rPr>
        <w:t>4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El Concilio Vaticano II</w:t>
      </w:r>
      <w:r w:rsidR="00FB7F6F" w:rsidRPr="004A4024">
        <w:rPr>
          <w:i/>
          <w:sz w:val="24"/>
          <w:szCs w:val="24"/>
          <w:lang w:val="es-ES"/>
        </w:rPr>
        <w:t xml:space="preserve"> y la crisis pos</w:t>
      </w:r>
      <w:r w:rsidR="00FC5B58" w:rsidRPr="004A4024">
        <w:rPr>
          <w:i/>
          <w:sz w:val="24"/>
          <w:szCs w:val="24"/>
          <w:lang w:val="es-ES"/>
        </w:rPr>
        <w:t>t</w:t>
      </w:r>
      <w:r w:rsidR="00FB7F6F" w:rsidRPr="004A4024">
        <w:rPr>
          <w:i/>
          <w:sz w:val="24"/>
          <w:szCs w:val="24"/>
          <w:lang w:val="es-ES"/>
        </w:rPr>
        <w:t>conciliar</w:t>
      </w:r>
      <w:r w:rsidR="00CE6E4B" w:rsidRPr="004A4024">
        <w:rPr>
          <w:sz w:val="24"/>
          <w:szCs w:val="24"/>
          <w:lang w:val="es-ES"/>
        </w:rPr>
        <w:t xml:space="preserve">. </w:t>
      </w:r>
      <w:r w:rsidR="00FB7F6F" w:rsidRPr="004A4024">
        <w:rPr>
          <w:sz w:val="24"/>
          <w:szCs w:val="24"/>
          <w:lang w:val="es-ES"/>
        </w:rPr>
        <w:t xml:space="preserve">Un concilio dentro de la Tradición de la Iglesia. </w:t>
      </w:r>
      <w:r w:rsidR="00CE6E4B" w:rsidRPr="004A4024">
        <w:rPr>
          <w:sz w:val="24"/>
          <w:szCs w:val="24"/>
          <w:lang w:val="es-ES"/>
        </w:rPr>
        <w:t>Convocación, etapas, principales protagonistas y enseñanzas más des</w:t>
      </w:r>
      <w:r w:rsidRPr="004A4024">
        <w:rPr>
          <w:sz w:val="24"/>
          <w:szCs w:val="24"/>
          <w:lang w:val="es-ES"/>
        </w:rPr>
        <w:t xml:space="preserve">tacadas: libertad religiosa, colegialidad, llamada universal a la santidad, dialogo con el ámbito secular. Crisis postconciliares: contestación a la autoridad, subjetivismo litúrgico, desorientación doctrinal </w:t>
      </w:r>
      <w:r w:rsidR="00FB7F6F" w:rsidRPr="004A4024">
        <w:rPr>
          <w:sz w:val="24"/>
          <w:szCs w:val="24"/>
          <w:lang w:val="es-ES"/>
        </w:rPr>
        <w:t>y moral, crisis vocacionales. El</w:t>
      </w:r>
      <w:r w:rsidRPr="004A4024">
        <w:rPr>
          <w:sz w:val="24"/>
          <w:szCs w:val="24"/>
          <w:lang w:val="es-ES"/>
        </w:rPr>
        <w:t xml:space="preserve"> impacto de la revolución del mayo francés de 1968.</w:t>
      </w:r>
      <w:r w:rsidR="00FB7F6F" w:rsidRPr="004A4024">
        <w:rPr>
          <w:sz w:val="24"/>
          <w:szCs w:val="24"/>
          <w:lang w:val="es-ES"/>
        </w:rPr>
        <w:t xml:space="preserve"> La teología de la liberación. </w:t>
      </w:r>
    </w:p>
    <w:p w:rsidR="004A4024" w:rsidRDefault="008E5B63" w:rsidP="004A4024">
      <w:pPr>
        <w:widowControl/>
        <w:ind w:firstLine="709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3</w:t>
      </w:r>
      <w:r w:rsidR="00022970" w:rsidRPr="004A4024">
        <w:rPr>
          <w:sz w:val="24"/>
          <w:szCs w:val="24"/>
          <w:lang w:val="es-ES"/>
        </w:rPr>
        <w:t>5</w:t>
      </w:r>
      <w:r w:rsidR="00CE6E4B" w:rsidRPr="004A4024">
        <w:rPr>
          <w:sz w:val="24"/>
          <w:szCs w:val="24"/>
          <w:lang w:val="es-ES"/>
        </w:rPr>
        <w:t xml:space="preserve">. </w:t>
      </w:r>
      <w:r w:rsidR="00CE6E4B" w:rsidRPr="004A4024">
        <w:rPr>
          <w:i/>
          <w:sz w:val="24"/>
          <w:szCs w:val="24"/>
          <w:lang w:val="es-ES"/>
        </w:rPr>
        <w:t>La recepción del Vaticano II</w:t>
      </w:r>
      <w:r w:rsidR="00FB7F6F" w:rsidRPr="004A4024">
        <w:rPr>
          <w:i/>
          <w:sz w:val="24"/>
          <w:szCs w:val="24"/>
          <w:lang w:val="es-ES"/>
        </w:rPr>
        <w:t xml:space="preserve"> en la continuidad de la Tradición</w:t>
      </w:r>
      <w:r w:rsidR="00CE6E4B" w:rsidRPr="004A4024">
        <w:rPr>
          <w:sz w:val="24"/>
          <w:szCs w:val="24"/>
          <w:lang w:val="es-ES"/>
        </w:rPr>
        <w:t>. El magisterio doctrinal de Pablo VI. La reforma litúrgica: el nuevo Misal Romano, el nuevo Ritual y la nueva Liturgia de las Horas. Iglesia católica y confesiones cristianas. El Sínodo de los Obispos. Las Conferencias Generales del Episcopado Latinoamericano. Las Conferencias Episcopales nacionales. La Comisión Teológica Internacional.</w:t>
      </w:r>
    </w:p>
    <w:p w:rsidR="00CE6E4B" w:rsidRPr="004A4024" w:rsidRDefault="00022970" w:rsidP="004A4024">
      <w:pPr>
        <w:widowControl/>
        <w:ind w:firstLine="709"/>
        <w:jc w:val="right"/>
        <w:rPr>
          <w:sz w:val="24"/>
          <w:szCs w:val="24"/>
          <w:lang w:val="es-ES_tradnl"/>
        </w:rPr>
      </w:pPr>
      <w:r w:rsidRPr="004A4024">
        <w:rPr>
          <w:sz w:val="24"/>
          <w:szCs w:val="24"/>
          <w:lang w:val="es-ES"/>
        </w:rPr>
        <w:t>enero de 2020</w:t>
      </w:r>
    </w:p>
    <w:sectPr w:rsidR="00CE6E4B" w:rsidRPr="004A4024" w:rsidSect="004A4024">
      <w:pgSz w:w="11880" w:h="16820"/>
      <w:pgMar w:top="1985" w:right="1134" w:bottom="1701" w:left="1701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9E" w:rsidRDefault="003B189E" w:rsidP="0006631B">
      <w:pPr>
        <w:spacing w:before="0"/>
      </w:pPr>
      <w:r>
        <w:separator/>
      </w:r>
    </w:p>
  </w:endnote>
  <w:endnote w:type="continuationSeparator" w:id="0">
    <w:p w:rsidR="003B189E" w:rsidRDefault="003B189E" w:rsidP="000663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9E" w:rsidRDefault="003B189E" w:rsidP="0006631B">
      <w:pPr>
        <w:spacing w:before="0"/>
      </w:pPr>
      <w:r>
        <w:separator/>
      </w:r>
    </w:p>
  </w:footnote>
  <w:footnote w:type="continuationSeparator" w:id="0">
    <w:p w:rsidR="003B189E" w:rsidRDefault="003B189E" w:rsidP="0006631B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4B"/>
    <w:rsid w:val="000055F2"/>
    <w:rsid w:val="00022970"/>
    <w:rsid w:val="00027A10"/>
    <w:rsid w:val="0006631B"/>
    <w:rsid w:val="000A00EA"/>
    <w:rsid w:val="000E1582"/>
    <w:rsid w:val="00133253"/>
    <w:rsid w:val="00151FA8"/>
    <w:rsid w:val="001633AA"/>
    <w:rsid w:val="0019475F"/>
    <w:rsid w:val="001E13CF"/>
    <w:rsid w:val="001E5BDA"/>
    <w:rsid w:val="00252119"/>
    <w:rsid w:val="0025571F"/>
    <w:rsid w:val="002C536D"/>
    <w:rsid w:val="002D31FA"/>
    <w:rsid w:val="003B189E"/>
    <w:rsid w:val="00441BEE"/>
    <w:rsid w:val="00455F50"/>
    <w:rsid w:val="00487197"/>
    <w:rsid w:val="004A4024"/>
    <w:rsid w:val="00545A30"/>
    <w:rsid w:val="0056576C"/>
    <w:rsid w:val="005A7E18"/>
    <w:rsid w:val="006518E4"/>
    <w:rsid w:val="0067677D"/>
    <w:rsid w:val="007622A2"/>
    <w:rsid w:val="00762CE4"/>
    <w:rsid w:val="0085145F"/>
    <w:rsid w:val="00865351"/>
    <w:rsid w:val="008E5B63"/>
    <w:rsid w:val="009264BD"/>
    <w:rsid w:val="009C4A4D"/>
    <w:rsid w:val="00AB0235"/>
    <w:rsid w:val="00B004C2"/>
    <w:rsid w:val="00B7405C"/>
    <w:rsid w:val="00BB084C"/>
    <w:rsid w:val="00C44CE8"/>
    <w:rsid w:val="00C82A30"/>
    <w:rsid w:val="00C9591E"/>
    <w:rsid w:val="00CE6E4B"/>
    <w:rsid w:val="00D313A2"/>
    <w:rsid w:val="00D50135"/>
    <w:rsid w:val="00D52129"/>
    <w:rsid w:val="00D90BD8"/>
    <w:rsid w:val="00D939C0"/>
    <w:rsid w:val="00DA5AC7"/>
    <w:rsid w:val="00DA7A0C"/>
    <w:rsid w:val="00E319B4"/>
    <w:rsid w:val="00E75518"/>
    <w:rsid w:val="00ED176F"/>
    <w:rsid w:val="00EF3A86"/>
    <w:rsid w:val="00F37366"/>
    <w:rsid w:val="00FB7F6F"/>
    <w:rsid w:val="00F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5:chartTrackingRefBased/>
  <w15:docId w15:val="{B71800F5-C28F-415E-A892-05ECC808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before="240"/>
      <w:ind w:firstLine="480"/>
      <w:jc w:val="both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Ttulo1">
    <w:name w:val="Título1"/>
    <w:basedOn w:val="Normal"/>
    <w:next w:val="Textoindependiente"/>
    <w:pPr>
      <w:keepNext/>
      <w:spacing w:after="120"/>
    </w:pPr>
  </w:style>
  <w:style w:type="paragraph" w:styleId="Textoindependiente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refdenotaalpie">
    <w:name w:val="ref. de nota al pie"/>
    <w:basedOn w:val="Normal"/>
  </w:style>
  <w:style w:type="paragraph" w:customStyle="1" w:styleId="textodenotaalpie">
    <w:name w:val="texto de nota al pie"/>
    <w:basedOn w:val="Normal"/>
  </w:style>
  <w:style w:type="paragraph" w:styleId="Textonotapie">
    <w:name w:val="footnote text"/>
    <w:basedOn w:val="Normal"/>
    <w:link w:val="TextonotapieCar"/>
    <w:uiPriority w:val="99"/>
    <w:unhideWhenUsed/>
    <w:rsid w:val="0006631B"/>
    <w:rPr>
      <w:sz w:val="24"/>
      <w:szCs w:val="24"/>
      <w:lang w:val="x-none" w:eastAsia="x-none"/>
    </w:rPr>
  </w:style>
  <w:style w:type="character" w:customStyle="1" w:styleId="TextonotapieCar">
    <w:name w:val="Texto nota pie Car"/>
    <w:link w:val="Textonotapie"/>
    <w:uiPriority w:val="99"/>
    <w:rsid w:val="0006631B"/>
    <w:rPr>
      <w:sz w:val="24"/>
      <w:szCs w:val="24"/>
    </w:rPr>
  </w:style>
  <w:style w:type="character" w:styleId="Refdenotaalpie0">
    <w:name w:val="footnote reference"/>
    <w:uiPriority w:val="99"/>
    <w:unhideWhenUsed/>
    <w:rsid w:val="000663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9332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cp:lastModifiedBy>EdS</cp:lastModifiedBy>
  <cp:revision>2</cp:revision>
  <cp:lastPrinted>2017-10-10T14:06:00Z</cp:lastPrinted>
  <dcterms:created xsi:type="dcterms:W3CDTF">2022-03-10T09:42:00Z</dcterms:created>
  <dcterms:modified xsi:type="dcterms:W3CDTF">2022-03-10T09:42:00Z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jt</vt:lpwstr>
  </property>
</Properties>
</file>